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A3" w:rsidRPr="008D0BB4" w:rsidRDefault="007822C3">
      <w:pPr>
        <w:rPr>
          <w:rFonts w:ascii="Bauhaus 93" w:hAnsi="Bauhaus 93"/>
          <w:lang w:bidi="ar-MA"/>
        </w:rPr>
      </w:pPr>
      <w:r w:rsidRPr="008D0BB4">
        <w:rPr>
          <w:rFonts w:ascii="Bauhaus 93" w:hAnsi="Bauhaus 93"/>
          <w:lang w:bidi="ar-MA"/>
        </w:rPr>
        <w:t>Délégation :</w:t>
      </w:r>
      <w:r w:rsidRPr="008D0BB4">
        <w:rPr>
          <w:rFonts w:ascii="Bauhaus 93" w:hAnsi="Bauhaus 93"/>
          <w:lang w:bidi="ar-MA"/>
        </w:rPr>
        <w:tab/>
      </w:r>
      <w:r w:rsidRPr="008D0BB4">
        <w:rPr>
          <w:rFonts w:ascii="Bauhaus 93" w:hAnsi="Bauhaus 93"/>
          <w:lang w:bidi="ar-MA"/>
        </w:rPr>
        <w:tab/>
      </w:r>
      <w:r w:rsidRPr="008D0BB4">
        <w:rPr>
          <w:rFonts w:ascii="Bauhaus 93" w:hAnsi="Bauhaus 93"/>
          <w:lang w:bidi="ar-MA"/>
        </w:rPr>
        <w:tab/>
      </w:r>
      <w:r w:rsidRPr="008D0BB4">
        <w:rPr>
          <w:rFonts w:ascii="Bauhaus 93" w:hAnsi="Bauhaus 93"/>
          <w:lang w:bidi="ar-MA"/>
        </w:rPr>
        <w:tab/>
      </w:r>
      <w:r w:rsidRPr="008D0BB4">
        <w:rPr>
          <w:rFonts w:ascii="Bauhaus 93" w:hAnsi="Bauhaus 93"/>
          <w:lang w:bidi="ar-MA"/>
        </w:rPr>
        <w:tab/>
      </w:r>
      <w:r w:rsidRPr="008D0BB4">
        <w:rPr>
          <w:rFonts w:ascii="Bauhaus 93" w:hAnsi="Bauhaus 93"/>
          <w:lang w:bidi="ar-MA"/>
        </w:rPr>
        <w:tab/>
      </w:r>
      <w:r w:rsidRPr="008D0BB4">
        <w:rPr>
          <w:rFonts w:ascii="Bauhaus 93" w:hAnsi="Bauhaus 93"/>
          <w:lang w:bidi="ar-MA"/>
        </w:rPr>
        <w:tab/>
      </w:r>
      <w:r w:rsidRPr="008D0BB4">
        <w:rPr>
          <w:rFonts w:ascii="Bauhaus 93" w:hAnsi="Bauhaus 93"/>
          <w:lang w:bidi="ar-MA"/>
        </w:rPr>
        <w:tab/>
      </w:r>
      <w:r w:rsidRPr="008D0BB4">
        <w:rPr>
          <w:rFonts w:ascii="Bauhaus 93" w:hAnsi="Bauhaus 93"/>
          <w:lang w:bidi="ar-MA"/>
        </w:rPr>
        <w:tab/>
      </w:r>
      <w:r w:rsidRPr="008D0BB4">
        <w:rPr>
          <w:rFonts w:ascii="Bauhaus 93" w:hAnsi="Bauhaus 93"/>
          <w:lang w:bidi="ar-MA"/>
        </w:rPr>
        <w:tab/>
        <w:t>A.S : 2015/2016</w:t>
      </w:r>
    </w:p>
    <w:p w:rsidR="007822C3" w:rsidRPr="008D0BB4" w:rsidRDefault="007822C3">
      <w:pPr>
        <w:rPr>
          <w:rFonts w:ascii="Bauhaus 93" w:hAnsi="Bauhaus 93"/>
          <w:lang w:bidi="ar-MA"/>
        </w:rPr>
      </w:pPr>
      <w:r w:rsidRPr="008D0BB4">
        <w:rPr>
          <w:rFonts w:ascii="Bauhaus 93" w:hAnsi="Bauhaus 93"/>
          <w:lang w:bidi="ar-MA"/>
        </w:rPr>
        <w:t>Etablissement :</w:t>
      </w:r>
      <w:r w:rsidR="008D0BB4">
        <w:rPr>
          <w:rFonts w:ascii="Bauhaus 93" w:hAnsi="Bauhaus 93"/>
          <w:lang w:bidi="ar-MA"/>
        </w:rPr>
        <w:tab/>
      </w:r>
      <w:r w:rsidR="008D0BB4">
        <w:rPr>
          <w:rFonts w:ascii="Bauhaus 93" w:hAnsi="Bauhaus 93"/>
          <w:lang w:bidi="ar-MA"/>
        </w:rPr>
        <w:tab/>
      </w:r>
      <w:r w:rsidR="008D0BB4">
        <w:rPr>
          <w:rFonts w:ascii="Bauhaus 93" w:hAnsi="Bauhaus 93"/>
          <w:lang w:bidi="ar-MA"/>
        </w:rPr>
        <w:tab/>
      </w:r>
      <w:r w:rsidR="008D0BB4">
        <w:rPr>
          <w:rFonts w:ascii="Bauhaus 93" w:hAnsi="Bauhaus 93"/>
          <w:lang w:bidi="ar-MA"/>
        </w:rPr>
        <w:tab/>
      </w:r>
      <w:r w:rsidR="008D0BB4">
        <w:rPr>
          <w:rFonts w:ascii="Bauhaus 93" w:hAnsi="Bauhaus 93"/>
          <w:lang w:bidi="ar-MA"/>
        </w:rPr>
        <w:tab/>
      </w:r>
      <w:r w:rsidR="008D0BB4">
        <w:rPr>
          <w:rFonts w:ascii="Bauhaus 93" w:hAnsi="Bauhaus 93"/>
          <w:lang w:bidi="ar-MA"/>
        </w:rPr>
        <w:tab/>
      </w:r>
      <w:r w:rsidR="008D0BB4">
        <w:rPr>
          <w:rFonts w:ascii="Bauhaus 93" w:hAnsi="Bauhaus 93"/>
          <w:lang w:bidi="ar-MA"/>
        </w:rPr>
        <w:tab/>
        <w:t xml:space="preserve"> </w:t>
      </w:r>
      <w:r w:rsidR="008D0BB4">
        <w:rPr>
          <w:rFonts w:ascii="Bauhaus 93" w:hAnsi="Bauhaus 93"/>
          <w:lang w:bidi="ar-MA"/>
        </w:rPr>
        <w:tab/>
      </w:r>
      <w:r w:rsidR="008D0BB4">
        <w:rPr>
          <w:rFonts w:ascii="Bauhaus 93" w:hAnsi="Bauhaus 93"/>
          <w:lang w:bidi="ar-MA"/>
        </w:rPr>
        <w:tab/>
      </w:r>
      <w:r w:rsidRPr="008D0BB4">
        <w:rPr>
          <w:rFonts w:ascii="Bauhaus 93" w:hAnsi="Bauhaus 93"/>
          <w:lang w:bidi="ar-MA"/>
        </w:rPr>
        <w:t>Niveau : 4</w:t>
      </w:r>
      <w:r w:rsidR="00110A19" w:rsidRPr="008D0BB4">
        <w:rPr>
          <w:rFonts w:ascii="Bauhaus 93" w:hAnsi="Bauhaus 93"/>
          <w:vertAlign w:val="superscript"/>
          <w:lang w:bidi="ar-MA"/>
        </w:rPr>
        <w:t>ème</w:t>
      </w:r>
      <w:r w:rsidR="00110A19" w:rsidRPr="008D0BB4">
        <w:rPr>
          <w:rFonts w:ascii="Bauhaus 93" w:hAnsi="Bauhaus 93"/>
          <w:lang w:bidi="ar-MA"/>
        </w:rPr>
        <w:t xml:space="preserve">  A.P</w:t>
      </w:r>
    </w:p>
    <w:p w:rsidR="007822C3" w:rsidRPr="008D0BB4" w:rsidRDefault="007822C3" w:rsidP="008D0BB4">
      <w:pPr>
        <w:rPr>
          <w:rFonts w:ascii="Bauhaus 93" w:hAnsi="Bauhaus 93"/>
          <w:lang w:bidi="ar-MA"/>
        </w:rPr>
      </w:pPr>
      <w:r w:rsidRPr="008D0BB4">
        <w:rPr>
          <w:rFonts w:ascii="Bauhaus 93" w:hAnsi="Bauhaus 93"/>
          <w:lang w:bidi="ar-MA"/>
        </w:rPr>
        <w:t xml:space="preserve">Professeur : </w:t>
      </w:r>
      <w:r w:rsidR="008D0BB4" w:rsidRPr="008D0BB4">
        <w:rPr>
          <w:rFonts w:ascii="Bauhaus 93" w:hAnsi="Bauhaus 93"/>
          <w:lang w:bidi="ar-MA"/>
        </w:rPr>
        <w:t>IKBAL OUAISSA</w:t>
      </w:r>
      <w:r w:rsidRPr="008D0BB4">
        <w:rPr>
          <w:rFonts w:ascii="Bauhaus 93" w:hAnsi="Bauhaus 93"/>
          <w:lang w:bidi="ar-MA"/>
        </w:rPr>
        <w:tab/>
      </w:r>
      <w:r w:rsidRPr="008D0BB4">
        <w:rPr>
          <w:rFonts w:ascii="Bauhaus 93" w:hAnsi="Bauhaus 93"/>
          <w:lang w:bidi="ar-MA"/>
        </w:rPr>
        <w:tab/>
      </w:r>
      <w:r w:rsidRPr="008D0BB4">
        <w:rPr>
          <w:rFonts w:ascii="Bauhaus 93" w:hAnsi="Bauhaus 93"/>
          <w:lang w:bidi="ar-MA"/>
        </w:rPr>
        <w:tab/>
      </w:r>
      <w:r w:rsidRPr="008D0BB4">
        <w:rPr>
          <w:rFonts w:ascii="Bauhaus 93" w:hAnsi="Bauhaus 93"/>
          <w:lang w:bidi="ar-MA"/>
        </w:rPr>
        <w:tab/>
      </w:r>
      <w:r w:rsidR="008D0BB4">
        <w:rPr>
          <w:rFonts w:ascii="Bauhaus 93" w:hAnsi="Bauhaus 93"/>
          <w:lang w:bidi="ar-MA"/>
        </w:rPr>
        <w:t xml:space="preserve">                     </w:t>
      </w:r>
      <w:r w:rsidR="008D0BB4">
        <w:rPr>
          <w:rFonts w:ascii="Bauhaus 93" w:hAnsi="Bauhaus 93"/>
          <w:lang w:bidi="ar-MA"/>
        </w:rPr>
        <w:tab/>
      </w:r>
      <w:r w:rsidR="008D0BB4">
        <w:rPr>
          <w:rFonts w:ascii="Bauhaus 93" w:hAnsi="Bauhaus 93"/>
          <w:lang w:bidi="ar-MA"/>
        </w:rPr>
        <w:tab/>
        <w:t xml:space="preserve">  </w:t>
      </w:r>
      <w:r w:rsidRPr="008D0BB4">
        <w:rPr>
          <w:rFonts w:ascii="Bauhaus 93" w:hAnsi="Bauhaus 93"/>
          <w:lang w:bidi="ar-MA"/>
        </w:rPr>
        <w:tab/>
        <w:t>Nombre d’apprenants : 22</w:t>
      </w:r>
    </w:p>
    <w:p w:rsidR="007822C3" w:rsidRPr="008D0BB4" w:rsidRDefault="007822C3" w:rsidP="007822C3">
      <w:pPr>
        <w:jc w:val="center"/>
        <w:rPr>
          <w:rFonts w:ascii="Berlin Sans FB Demi" w:hAnsi="Berlin Sans FB Demi"/>
          <w:sz w:val="36"/>
          <w:szCs w:val="36"/>
          <w:u w:val="single"/>
          <w:lang w:bidi="ar-MA"/>
        </w:rPr>
      </w:pPr>
      <w:r w:rsidRPr="008D0BB4">
        <w:rPr>
          <w:rFonts w:ascii="Berlin Sans FB Demi" w:hAnsi="Berlin Sans FB Demi"/>
          <w:sz w:val="36"/>
          <w:szCs w:val="36"/>
          <w:u w:val="single"/>
          <w:lang w:bidi="ar-MA"/>
        </w:rPr>
        <w:t xml:space="preserve">Rapport d’évaluation Diagnostique </w:t>
      </w:r>
    </w:p>
    <w:p w:rsidR="007822C3" w:rsidRPr="008D0BB4" w:rsidRDefault="007822C3" w:rsidP="007822C3">
      <w:pPr>
        <w:jc w:val="center"/>
        <w:rPr>
          <w:rFonts w:ascii="Square721 BT" w:hAnsi="Square721 BT"/>
          <w:lang w:bidi="ar-MA"/>
        </w:rPr>
      </w:pPr>
      <w:r w:rsidRPr="008D0BB4">
        <w:rPr>
          <w:rFonts w:ascii="Square721 BT" w:hAnsi="Square721 BT"/>
          <w:lang w:bidi="ar-MA"/>
        </w:rPr>
        <w:t>Entre le lundi ……………2015 et le samedi ………………………..2015</w:t>
      </w:r>
    </w:p>
    <w:p w:rsidR="007822C3" w:rsidRPr="00495242" w:rsidRDefault="00110A19" w:rsidP="00110A19">
      <w:pPr>
        <w:rPr>
          <w:rFonts w:ascii="Yu Mincho" w:eastAsia="Yu Mincho" w:hAnsi="Yu Mincho" w:cs="Arial"/>
          <w:color w:val="000000"/>
          <w:shd w:val="clear" w:color="auto" w:fill="FFFFFF"/>
        </w:rPr>
      </w:pPr>
      <w:r w:rsidRPr="00495242">
        <w:rPr>
          <w:rFonts w:ascii="Yu Mincho" w:eastAsia="Yu Mincho" w:hAnsi="Yu Mincho"/>
          <w:lang w:bidi="ar-MA"/>
        </w:rPr>
        <w:t xml:space="preserve">Après la distribution des affaires scolaires et  mettre le point sur le règlement intérieur de la classe et </w:t>
      </w:r>
      <w:r w:rsidR="006423F3" w:rsidRPr="00495242">
        <w:rPr>
          <w:rFonts w:ascii="Yu Mincho" w:eastAsia="Yu Mincho" w:hAnsi="Yu Mincho"/>
          <w:lang w:bidi="ar-MA"/>
        </w:rPr>
        <w:t xml:space="preserve">Afin d’établir son profil de salle de classe et vue l’importance </w:t>
      </w:r>
      <w:r w:rsidR="006423F3" w:rsidRPr="00495242">
        <w:rPr>
          <w:rFonts w:ascii="Yu Mincho" w:eastAsia="Yu Mincho" w:hAnsi="Yu Mincho" w:cs="Arial"/>
          <w:color w:val="000000"/>
          <w:shd w:val="clear" w:color="auto" w:fill="FFFFFF"/>
        </w:rPr>
        <w:t>de découvrir où l'élève se situe par rapport aux apprentissages prévus au programme ainsi que par rapport à la norme</w:t>
      </w:r>
      <w:r w:rsidR="006423F3" w:rsidRPr="00495242">
        <w:rPr>
          <w:rFonts w:ascii="Yu Mincho" w:eastAsia="Yu Mincho" w:hAnsi="Yu Mincho" w:cs="Arial"/>
          <w:color w:val="000000"/>
          <w:shd w:val="clear" w:color="auto" w:fill="FFFFFF"/>
        </w:rPr>
        <w:t xml:space="preserve"> et </w:t>
      </w:r>
      <w:r w:rsidR="006423F3" w:rsidRPr="00495242">
        <w:rPr>
          <w:rStyle w:val="apple-converted-space"/>
          <w:rFonts w:ascii="Yu Mincho" w:eastAsia="Yu Mincho" w:hAnsi="Yu Mincho" w:cs="Arial"/>
          <w:color w:val="000000"/>
          <w:shd w:val="clear" w:color="auto" w:fill="FFFFFF"/>
        </w:rPr>
        <w:t> </w:t>
      </w:r>
      <w:r w:rsidR="006423F3" w:rsidRPr="00495242">
        <w:rPr>
          <w:rFonts w:ascii="Yu Mincho" w:eastAsia="Yu Mincho" w:hAnsi="Yu Mincho" w:cs="Arial"/>
          <w:color w:val="000000"/>
          <w:shd w:val="clear" w:color="auto" w:fill="FFFFFF"/>
        </w:rPr>
        <w:t>afin d'offrir un accompagnement ou des situations d'évaluation formative qui permettront à l'élève d'aller plus loin dans sa démarche d'apprentissage</w:t>
      </w:r>
      <w:r w:rsidR="006423F3" w:rsidRPr="00495242">
        <w:rPr>
          <w:rFonts w:ascii="Yu Mincho" w:eastAsia="Yu Mincho" w:hAnsi="Yu Mincho" w:cs="Arial"/>
          <w:color w:val="000000"/>
          <w:shd w:val="clear" w:color="auto" w:fill="FFFFFF"/>
        </w:rPr>
        <w:t xml:space="preserve"> , ce qui permettras</w:t>
      </w:r>
      <w:r w:rsidR="006423F3" w:rsidRPr="00495242">
        <w:rPr>
          <w:rFonts w:ascii="Yu Mincho" w:eastAsia="Yu Mincho" w:hAnsi="Yu Mincho" w:cs="Arial"/>
          <w:color w:val="000000"/>
          <w:shd w:val="clear" w:color="auto" w:fill="FFFFFF"/>
        </w:rPr>
        <w:t xml:space="preserve"> de personnaliser </w:t>
      </w:r>
      <w:r w:rsidR="006423F3" w:rsidRPr="00495242">
        <w:rPr>
          <w:rFonts w:ascii="Yu Mincho" w:eastAsia="Yu Mincho" w:hAnsi="Yu Mincho" w:cs="Arial"/>
          <w:color w:val="000000"/>
          <w:shd w:val="clear" w:color="auto" w:fill="FFFFFF"/>
        </w:rPr>
        <w:t>la</w:t>
      </w:r>
      <w:r w:rsidR="006423F3" w:rsidRPr="00495242">
        <w:rPr>
          <w:rFonts w:ascii="Yu Mincho" w:eastAsia="Yu Mincho" w:hAnsi="Yu Mincho" w:cs="Arial"/>
          <w:color w:val="000000"/>
          <w:shd w:val="clear" w:color="auto" w:fill="FFFFFF"/>
        </w:rPr>
        <w:t xml:space="preserve"> programmation et </w:t>
      </w:r>
      <w:r w:rsidR="006423F3" w:rsidRPr="00495242">
        <w:rPr>
          <w:rFonts w:ascii="Yu Mincho" w:eastAsia="Yu Mincho" w:hAnsi="Yu Mincho" w:cs="Arial"/>
          <w:color w:val="000000"/>
          <w:shd w:val="clear" w:color="auto" w:fill="FFFFFF"/>
        </w:rPr>
        <w:t>l’</w:t>
      </w:r>
      <w:r w:rsidR="006423F3" w:rsidRPr="00495242">
        <w:rPr>
          <w:rFonts w:ascii="Yu Mincho" w:eastAsia="Yu Mincho" w:hAnsi="Yu Mincho" w:cs="Arial"/>
          <w:color w:val="000000"/>
          <w:shd w:val="clear" w:color="auto" w:fill="FFFFFF"/>
        </w:rPr>
        <w:t>intervention pédagogique pour rendre plus accessibles les attentes et les contenus d'apprentissage à l'étude</w:t>
      </w:r>
      <w:r w:rsidR="006423F3" w:rsidRPr="00495242">
        <w:rPr>
          <w:rFonts w:ascii="Yu Mincho" w:eastAsia="Yu Mincho" w:hAnsi="Yu Mincho" w:cs="Arial"/>
          <w:color w:val="000000"/>
          <w:shd w:val="clear" w:color="auto" w:fill="FFFFFF"/>
        </w:rPr>
        <w:t xml:space="preserve"> et </w:t>
      </w:r>
      <w:r w:rsidR="006423F3" w:rsidRPr="00495242">
        <w:rPr>
          <w:rFonts w:ascii="Yu Mincho" w:eastAsia="Yu Mincho" w:hAnsi="Yu Mincho" w:cs="Arial"/>
          <w:color w:val="000000"/>
          <w:shd w:val="clear" w:color="auto" w:fill="FFFFFF"/>
        </w:rPr>
        <w:t>prendre le temps de décoder les intérêts, les forces et les faiblesses des élèves</w:t>
      </w:r>
      <w:r w:rsidR="006423F3" w:rsidRPr="00495242">
        <w:rPr>
          <w:rFonts w:ascii="Yu Mincho" w:eastAsia="Yu Mincho" w:hAnsi="Yu Mincho" w:cs="Arial"/>
          <w:color w:val="000000"/>
          <w:shd w:val="clear" w:color="auto" w:fill="FFFFFF"/>
        </w:rPr>
        <w:t xml:space="preserve"> , </w:t>
      </w:r>
      <w:r w:rsidR="006423F3" w:rsidRPr="00495242">
        <w:rPr>
          <w:rFonts w:ascii="Yu Mincho" w:eastAsia="Yu Mincho" w:hAnsi="Yu Mincho" w:cs="Arial"/>
          <w:color w:val="000000"/>
          <w:shd w:val="clear" w:color="auto" w:fill="FFFFFF"/>
        </w:rPr>
        <w:t>de bâtir sur les forces ou les talents particuliers de l'élève pour le valoriser et l'amener à partager davantage avec ses compa</w:t>
      </w:r>
      <w:r w:rsidRPr="00495242">
        <w:rPr>
          <w:rFonts w:ascii="Yu Mincho" w:eastAsia="Yu Mincho" w:hAnsi="Yu Mincho" w:cs="Arial"/>
          <w:color w:val="000000"/>
          <w:shd w:val="clear" w:color="auto" w:fill="FFFFFF"/>
        </w:rPr>
        <w:t>gnes et ses compagnons de classe toute en  respectant</w:t>
      </w:r>
      <w:r w:rsidRPr="00495242">
        <w:rPr>
          <w:rFonts w:ascii="Yu Mincho" w:eastAsia="Yu Mincho" w:hAnsi="Yu Mincho" w:cs="Arial"/>
          <w:color w:val="000000"/>
          <w:shd w:val="clear" w:color="auto" w:fill="FFFFFF"/>
        </w:rPr>
        <w:t xml:space="preserve"> les différences, accepter les élèves là où ils et elles sont rendu(e)s dans leur cheminement tout en se souciant d'abord et avant tout de leur offrir des défis qui les amèneront à cheminer et à pousser plus loin.</w:t>
      </w:r>
    </w:p>
    <w:p w:rsidR="004D4E49" w:rsidRPr="00495242" w:rsidRDefault="004D4E49" w:rsidP="00110A19">
      <w:pPr>
        <w:rPr>
          <w:rFonts w:ascii="Yu Mincho" w:eastAsia="Yu Mincho" w:hAnsi="Yu Mincho" w:cs="Arial"/>
          <w:color w:val="000000"/>
          <w:shd w:val="clear" w:color="auto" w:fill="FFFFFF"/>
        </w:rPr>
      </w:pPr>
      <w:r w:rsidRPr="00495242">
        <w:rPr>
          <w:rFonts w:ascii="Yu Mincho" w:eastAsia="Yu Mincho" w:hAnsi="Yu Mincho" w:cs="Arial"/>
          <w:color w:val="000000"/>
          <w:shd w:val="clear" w:color="auto" w:fill="FFFFFF"/>
        </w:rPr>
        <w:t>L’évaluation diagnostique était basée sur :</w:t>
      </w:r>
    </w:p>
    <w:tbl>
      <w:tblPr>
        <w:tblStyle w:val="Grilledutableau"/>
        <w:tblW w:w="0" w:type="auto"/>
        <w:tblLook w:val="04A0" w:firstRow="1" w:lastRow="0" w:firstColumn="1" w:lastColumn="0" w:noHBand="0" w:noVBand="1"/>
      </w:tblPr>
      <w:tblGrid>
        <w:gridCol w:w="2029"/>
        <w:gridCol w:w="4717"/>
        <w:gridCol w:w="3936"/>
      </w:tblGrid>
      <w:tr w:rsidR="005C46CA" w:rsidRPr="00495242" w:rsidTr="005C46CA">
        <w:tc>
          <w:tcPr>
            <w:tcW w:w="2029" w:type="dxa"/>
          </w:tcPr>
          <w:p w:rsidR="005C46CA" w:rsidRPr="00495242" w:rsidRDefault="005C46CA" w:rsidP="00495242">
            <w:pPr>
              <w:jc w:val="center"/>
              <w:rPr>
                <w:rFonts w:ascii="Bauhaus 93" w:eastAsia="Yu Mincho" w:hAnsi="Bauhaus 93" w:cs="Arial"/>
                <w:color w:val="000000"/>
                <w:sz w:val="20"/>
                <w:szCs w:val="20"/>
                <w:shd w:val="clear" w:color="auto" w:fill="FFFFFF"/>
              </w:rPr>
            </w:pPr>
            <w:r w:rsidRPr="00495242">
              <w:rPr>
                <w:rFonts w:ascii="Bauhaus 93" w:eastAsia="Yu Mincho" w:hAnsi="Bauhaus 93" w:cs="Arial"/>
                <w:color w:val="000000"/>
                <w:sz w:val="20"/>
                <w:szCs w:val="20"/>
                <w:shd w:val="clear" w:color="auto" w:fill="FFFFFF"/>
              </w:rPr>
              <w:t>composant</w:t>
            </w:r>
          </w:p>
        </w:tc>
        <w:tc>
          <w:tcPr>
            <w:tcW w:w="4717" w:type="dxa"/>
          </w:tcPr>
          <w:p w:rsidR="005C46CA" w:rsidRPr="00495242" w:rsidRDefault="005C46CA" w:rsidP="00110A19">
            <w:pPr>
              <w:rPr>
                <w:rFonts w:ascii="Bauhaus 93" w:eastAsia="Yu Mincho" w:hAnsi="Bauhaus 93" w:cs="Arial"/>
                <w:color w:val="000000"/>
                <w:shd w:val="clear" w:color="auto" w:fill="FFFFFF"/>
              </w:rPr>
            </w:pPr>
            <w:r w:rsidRPr="00495242">
              <w:rPr>
                <w:rFonts w:ascii="Bauhaus 93" w:eastAsia="Yu Mincho" w:hAnsi="Bauhaus 93" w:cs="Arial"/>
                <w:color w:val="000000"/>
                <w:shd w:val="clear" w:color="auto" w:fill="FFFFFF"/>
              </w:rPr>
              <w:t>Attente de son année de cours</w:t>
            </w:r>
          </w:p>
        </w:tc>
        <w:tc>
          <w:tcPr>
            <w:tcW w:w="3936" w:type="dxa"/>
          </w:tcPr>
          <w:p w:rsidR="005C46CA" w:rsidRPr="00495242" w:rsidRDefault="005C46CA" w:rsidP="00110A19">
            <w:pPr>
              <w:rPr>
                <w:rFonts w:ascii="Bauhaus 93" w:eastAsia="Yu Mincho" w:hAnsi="Bauhaus 93" w:cs="Arial"/>
                <w:color w:val="000000"/>
                <w:shd w:val="clear" w:color="auto" w:fill="FFFFFF"/>
              </w:rPr>
            </w:pPr>
            <w:r w:rsidRPr="00495242">
              <w:rPr>
                <w:rFonts w:ascii="Bauhaus 93" w:eastAsia="Yu Mincho" w:hAnsi="Bauhaus 93" w:cs="Arial"/>
                <w:color w:val="000000"/>
                <w:shd w:val="clear" w:color="auto" w:fill="FFFFFF"/>
              </w:rPr>
              <w:t xml:space="preserve">Stratégies utilisés </w:t>
            </w:r>
          </w:p>
        </w:tc>
      </w:tr>
      <w:tr w:rsidR="005C46CA" w:rsidRPr="00495242" w:rsidTr="005C46CA">
        <w:tc>
          <w:tcPr>
            <w:tcW w:w="2029" w:type="dxa"/>
          </w:tcPr>
          <w:p w:rsidR="005C46CA" w:rsidRPr="00495242" w:rsidRDefault="005C46CA" w:rsidP="00495242">
            <w:pPr>
              <w:jc w:val="center"/>
              <w:rPr>
                <w:rFonts w:ascii="Bauhaus 93" w:eastAsia="Yu Mincho" w:hAnsi="Bauhaus 93" w:cs="Arial"/>
                <w:color w:val="000000"/>
                <w:shd w:val="clear" w:color="auto" w:fill="FFFFFF"/>
              </w:rPr>
            </w:pPr>
            <w:r w:rsidRPr="00495242">
              <w:rPr>
                <w:rFonts w:ascii="Bauhaus 93" w:eastAsia="Yu Mincho" w:hAnsi="Bauhaus 93" w:cs="Arial"/>
                <w:color w:val="000000"/>
                <w:sz w:val="20"/>
                <w:szCs w:val="20"/>
                <w:shd w:val="clear" w:color="auto" w:fill="FFFFFF"/>
              </w:rPr>
              <w:t>Communication orale</w:t>
            </w:r>
          </w:p>
        </w:tc>
        <w:tc>
          <w:tcPr>
            <w:tcW w:w="4717" w:type="dxa"/>
          </w:tcPr>
          <w:p w:rsidR="005C46CA" w:rsidRPr="00495242" w:rsidRDefault="005C46CA" w:rsidP="00110A19">
            <w:pPr>
              <w:rPr>
                <w:rFonts w:ascii="Yu Mincho" w:eastAsia="Yu Mincho" w:hAnsi="Yu Mincho" w:cs="Arial"/>
                <w:color w:val="000000"/>
                <w:shd w:val="clear" w:color="auto" w:fill="FFFFFF"/>
              </w:rPr>
            </w:pPr>
            <w:r w:rsidRPr="00495242">
              <w:rPr>
                <w:rFonts w:ascii="Yu Mincho" w:eastAsia="Yu Mincho" w:hAnsi="Yu Mincho" w:cs="Arial"/>
                <w:color w:val="000000"/>
                <w:sz w:val="20"/>
                <w:szCs w:val="20"/>
                <w:shd w:val="clear" w:color="auto" w:fill="FFFFFF"/>
              </w:rPr>
              <w:t>- écouter et comprendre les informations données,</w:t>
            </w:r>
            <w:r w:rsidRPr="00495242">
              <w:rPr>
                <w:rStyle w:val="apple-converted-space"/>
                <w:rFonts w:ascii="Yu Mincho" w:eastAsia="Yu Mincho" w:hAnsi="Yu Mincho"/>
                <w:color w:val="000000"/>
                <w:sz w:val="27"/>
                <w:szCs w:val="27"/>
                <w:shd w:val="clear" w:color="auto" w:fill="FFFFFF"/>
              </w:rPr>
              <w:t> </w:t>
            </w:r>
            <w:r w:rsidRPr="00495242">
              <w:rPr>
                <w:rFonts w:ascii="Yu Mincho" w:eastAsia="Yu Mincho" w:hAnsi="Yu Mincho"/>
                <w:color w:val="000000"/>
                <w:sz w:val="27"/>
                <w:szCs w:val="27"/>
              </w:rPr>
              <w:br/>
            </w:r>
            <w:r w:rsidRPr="00495242">
              <w:rPr>
                <w:rFonts w:ascii="Yu Mincho" w:eastAsia="Yu Mincho" w:hAnsi="Yu Mincho" w:cs="Arial"/>
                <w:color w:val="000000"/>
                <w:sz w:val="20"/>
                <w:szCs w:val="20"/>
                <w:shd w:val="clear" w:color="auto" w:fill="FFFFFF"/>
              </w:rPr>
              <w:t>- s'exprimer avec clarté, aisance et assurance,</w:t>
            </w:r>
            <w:r w:rsidRPr="00495242">
              <w:rPr>
                <w:rStyle w:val="apple-converted-space"/>
                <w:rFonts w:ascii="Yu Mincho" w:eastAsia="Yu Mincho" w:hAnsi="Yu Mincho"/>
                <w:color w:val="000000"/>
                <w:sz w:val="27"/>
                <w:szCs w:val="27"/>
                <w:shd w:val="clear" w:color="auto" w:fill="FFFFFF"/>
              </w:rPr>
              <w:t> </w:t>
            </w:r>
            <w:r w:rsidRPr="00495242">
              <w:rPr>
                <w:rFonts w:ascii="Yu Mincho" w:eastAsia="Yu Mincho" w:hAnsi="Yu Mincho"/>
                <w:color w:val="000000"/>
                <w:sz w:val="27"/>
                <w:szCs w:val="27"/>
              </w:rPr>
              <w:br/>
            </w:r>
            <w:r w:rsidRPr="00495242">
              <w:rPr>
                <w:rFonts w:ascii="Yu Mincho" w:eastAsia="Yu Mincho" w:hAnsi="Yu Mincho" w:cs="Arial"/>
                <w:color w:val="000000"/>
                <w:sz w:val="20"/>
                <w:szCs w:val="20"/>
                <w:shd w:val="clear" w:color="auto" w:fill="FFFFFF"/>
              </w:rPr>
              <w:t>- organiser et présenter ses propres idées.</w:t>
            </w:r>
            <w:r w:rsidRPr="00495242">
              <w:rPr>
                <w:rStyle w:val="apple-converted-space"/>
                <w:rFonts w:ascii="Yu Mincho" w:eastAsia="Yu Mincho" w:hAnsi="Yu Mincho"/>
                <w:color w:val="000000"/>
                <w:sz w:val="27"/>
                <w:szCs w:val="27"/>
                <w:shd w:val="clear" w:color="auto" w:fill="FFFFFF"/>
              </w:rPr>
              <w:t> </w:t>
            </w:r>
          </w:p>
        </w:tc>
        <w:tc>
          <w:tcPr>
            <w:tcW w:w="3936" w:type="dxa"/>
          </w:tcPr>
          <w:p w:rsidR="005C46CA" w:rsidRPr="00495242" w:rsidRDefault="005C46CA" w:rsidP="00110A19">
            <w:pPr>
              <w:rPr>
                <w:rFonts w:ascii="Yu Mincho" w:eastAsia="Yu Mincho" w:hAnsi="Yu Mincho" w:cs="Arial"/>
                <w:color w:val="000000"/>
                <w:sz w:val="20"/>
                <w:szCs w:val="20"/>
                <w:shd w:val="clear" w:color="auto" w:fill="FFFFFF"/>
              </w:rPr>
            </w:pPr>
            <w:r w:rsidRPr="00495242">
              <w:rPr>
                <w:rFonts w:ascii="Yu Mincho" w:eastAsia="Yu Mincho" w:hAnsi="Yu Mincho" w:cs="Arial"/>
                <w:b/>
                <w:bCs/>
                <w:color w:val="000000"/>
                <w:sz w:val="18"/>
                <w:szCs w:val="18"/>
                <w:shd w:val="clear" w:color="auto" w:fill="FFFFFF"/>
              </w:rPr>
              <w:t>-</w:t>
            </w:r>
            <w:r w:rsidRPr="00495242">
              <w:rPr>
                <w:rStyle w:val="apple-converted-space"/>
                <w:rFonts w:ascii="Yu Mincho" w:eastAsia="Yu Mincho" w:hAnsi="Yu Mincho" w:cs="Arial"/>
                <w:color w:val="000000"/>
                <w:sz w:val="18"/>
                <w:szCs w:val="18"/>
                <w:shd w:val="clear" w:color="auto" w:fill="FFFFFF"/>
              </w:rPr>
              <w:t> </w:t>
            </w:r>
            <w:r w:rsidRPr="00495242">
              <w:rPr>
                <w:rFonts w:ascii="Yu Mincho" w:eastAsia="Yu Mincho" w:hAnsi="Yu Mincho" w:cs="Arial"/>
                <w:color w:val="000000"/>
                <w:sz w:val="18"/>
                <w:szCs w:val="18"/>
                <w:shd w:val="clear" w:color="auto" w:fill="FFFFFF"/>
              </w:rPr>
              <w:t>les présentations orales (par exemple Montre et raconte)</w:t>
            </w:r>
            <w:r w:rsidRPr="00495242">
              <w:rPr>
                <w:rStyle w:val="apple-converted-space"/>
                <w:rFonts w:ascii="Yu Mincho" w:eastAsia="Yu Mincho" w:hAnsi="Yu Mincho"/>
                <w:color w:val="000000"/>
                <w:sz w:val="24"/>
                <w:szCs w:val="24"/>
                <w:shd w:val="clear" w:color="auto" w:fill="FFFFFF"/>
              </w:rPr>
              <w:t> </w:t>
            </w:r>
            <w:r w:rsidRPr="00495242">
              <w:rPr>
                <w:rFonts w:ascii="Yu Mincho" w:eastAsia="Yu Mincho" w:hAnsi="Yu Mincho"/>
                <w:color w:val="000000"/>
                <w:sz w:val="24"/>
                <w:szCs w:val="24"/>
              </w:rPr>
              <w:br/>
            </w:r>
            <w:r w:rsidRPr="00495242">
              <w:rPr>
                <w:rFonts w:ascii="Yu Mincho" w:eastAsia="Yu Mincho" w:hAnsi="Yu Mincho" w:cs="Arial"/>
                <w:color w:val="000000"/>
                <w:sz w:val="18"/>
                <w:szCs w:val="18"/>
                <w:shd w:val="clear" w:color="auto" w:fill="FFFFFF"/>
              </w:rPr>
              <w:t>- la participation à une histoire collective</w:t>
            </w:r>
            <w:r w:rsidRPr="00495242">
              <w:rPr>
                <w:rStyle w:val="apple-converted-space"/>
                <w:rFonts w:ascii="Yu Mincho" w:eastAsia="Yu Mincho" w:hAnsi="Yu Mincho"/>
                <w:color w:val="000000"/>
                <w:sz w:val="24"/>
                <w:szCs w:val="24"/>
                <w:shd w:val="clear" w:color="auto" w:fill="FFFFFF"/>
              </w:rPr>
              <w:t> </w:t>
            </w:r>
            <w:r w:rsidRPr="00495242">
              <w:rPr>
                <w:rFonts w:ascii="Yu Mincho" w:eastAsia="Yu Mincho" w:hAnsi="Yu Mincho"/>
                <w:color w:val="000000"/>
                <w:sz w:val="24"/>
                <w:szCs w:val="24"/>
              </w:rPr>
              <w:br/>
            </w:r>
            <w:r w:rsidRPr="00495242">
              <w:rPr>
                <w:rFonts w:ascii="Yu Mincho" w:eastAsia="Yu Mincho" w:hAnsi="Yu Mincho" w:cs="Arial"/>
                <w:color w:val="000000"/>
                <w:sz w:val="18"/>
                <w:szCs w:val="18"/>
                <w:shd w:val="clear" w:color="auto" w:fill="FFFFFF"/>
              </w:rPr>
              <w:t>- le récit d'un événement ou d'une histoire</w:t>
            </w:r>
            <w:r w:rsidRPr="00495242">
              <w:rPr>
                <w:rStyle w:val="apple-converted-space"/>
                <w:rFonts w:ascii="Yu Mincho" w:eastAsia="Yu Mincho" w:hAnsi="Yu Mincho"/>
                <w:color w:val="000000"/>
                <w:sz w:val="24"/>
                <w:szCs w:val="24"/>
                <w:shd w:val="clear" w:color="auto" w:fill="FFFFFF"/>
              </w:rPr>
              <w:t> </w:t>
            </w:r>
            <w:r w:rsidRPr="00495242">
              <w:rPr>
                <w:rFonts w:ascii="Yu Mincho" w:eastAsia="Yu Mincho" w:hAnsi="Yu Mincho"/>
                <w:color w:val="000000"/>
                <w:sz w:val="24"/>
                <w:szCs w:val="24"/>
              </w:rPr>
              <w:br/>
            </w:r>
            <w:r w:rsidRPr="00495242">
              <w:rPr>
                <w:rFonts w:ascii="Yu Mincho" w:eastAsia="Yu Mincho" w:hAnsi="Yu Mincho" w:cs="Arial"/>
                <w:color w:val="000000"/>
                <w:sz w:val="18"/>
                <w:szCs w:val="18"/>
                <w:shd w:val="clear" w:color="auto" w:fill="FFFFFF"/>
              </w:rPr>
              <w:t xml:space="preserve">- la description et/ou la comparaison d'un </w:t>
            </w:r>
            <w:r w:rsidR="00495242" w:rsidRPr="00495242">
              <w:rPr>
                <w:rFonts w:ascii="Yu Mincho" w:eastAsia="Yu Mincho" w:hAnsi="Yu Mincho" w:cs="Arial"/>
                <w:color w:val="000000"/>
                <w:sz w:val="18"/>
                <w:szCs w:val="18"/>
                <w:shd w:val="clear" w:color="auto" w:fill="FFFFFF"/>
              </w:rPr>
              <w:t>objet</w:t>
            </w:r>
            <w:r w:rsidR="00495242" w:rsidRPr="00495242">
              <w:rPr>
                <w:rStyle w:val="apple-converted-space"/>
                <w:rFonts w:ascii="Yu Mincho" w:eastAsia="Yu Mincho" w:hAnsi="Yu Mincho"/>
                <w:color w:val="000000"/>
                <w:sz w:val="24"/>
                <w:szCs w:val="24"/>
                <w:shd w:val="clear" w:color="auto" w:fill="FFFFFF"/>
              </w:rPr>
              <w:t>.</w:t>
            </w:r>
          </w:p>
        </w:tc>
      </w:tr>
      <w:tr w:rsidR="005C46CA" w:rsidRPr="00495242" w:rsidTr="005C46CA">
        <w:tc>
          <w:tcPr>
            <w:tcW w:w="2029" w:type="dxa"/>
          </w:tcPr>
          <w:p w:rsidR="005C46CA" w:rsidRPr="00495242" w:rsidRDefault="005C46CA" w:rsidP="00495242">
            <w:pPr>
              <w:jc w:val="center"/>
              <w:rPr>
                <w:rFonts w:ascii="Bauhaus 93" w:eastAsia="Yu Mincho" w:hAnsi="Bauhaus 93" w:cs="Arial"/>
                <w:color w:val="000000"/>
                <w:shd w:val="clear" w:color="auto" w:fill="FFFFFF"/>
              </w:rPr>
            </w:pPr>
            <w:r w:rsidRPr="00495242">
              <w:rPr>
                <w:rFonts w:ascii="Bauhaus 93" w:eastAsia="Yu Mincho" w:hAnsi="Bauhaus 93" w:cs="Arial"/>
                <w:color w:val="000000"/>
                <w:shd w:val="clear" w:color="auto" w:fill="FFFFFF"/>
              </w:rPr>
              <w:t>La lecture</w:t>
            </w:r>
          </w:p>
        </w:tc>
        <w:tc>
          <w:tcPr>
            <w:tcW w:w="4717" w:type="dxa"/>
          </w:tcPr>
          <w:p w:rsidR="005C46CA" w:rsidRPr="00495242" w:rsidRDefault="005C46CA" w:rsidP="00110A19">
            <w:pPr>
              <w:rPr>
                <w:rFonts w:ascii="Yu Mincho" w:eastAsia="Yu Mincho" w:hAnsi="Yu Mincho" w:cs="Arial"/>
                <w:color w:val="000000"/>
                <w:shd w:val="clear" w:color="auto" w:fill="FFFFFF"/>
              </w:rPr>
            </w:pPr>
            <w:r w:rsidRPr="00495242">
              <w:rPr>
                <w:rFonts w:ascii="Yu Mincho" w:eastAsia="Yu Mincho" w:hAnsi="Yu Mincho" w:cs="Arial"/>
                <w:color w:val="000000"/>
                <w:shd w:val="clear" w:color="auto" w:fill="FFFFFF"/>
              </w:rPr>
              <w:t>- comprendre les idées exprimées en ayant recourt à une gamme de stratégies de lecture pour mieux décoder le texte</w:t>
            </w:r>
          </w:p>
        </w:tc>
        <w:tc>
          <w:tcPr>
            <w:tcW w:w="3936" w:type="dxa"/>
          </w:tcPr>
          <w:p w:rsidR="005C46CA" w:rsidRPr="00495242" w:rsidRDefault="005C46CA" w:rsidP="00110A19">
            <w:pPr>
              <w:rPr>
                <w:rFonts w:ascii="Yu Mincho" w:eastAsia="Yu Mincho" w:hAnsi="Yu Mincho" w:cs="Arial"/>
                <w:color w:val="000000"/>
                <w:shd w:val="clear" w:color="auto" w:fill="FFFFFF"/>
              </w:rPr>
            </w:pPr>
            <w:r w:rsidRPr="00495242">
              <w:rPr>
                <w:rFonts w:ascii="Yu Mincho" w:eastAsia="Yu Mincho" w:hAnsi="Yu Mincho" w:cs="Arial"/>
                <w:color w:val="000000"/>
                <w:sz w:val="20"/>
                <w:szCs w:val="20"/>
                <w:shd w:val="clear" w:color="auto" w:fill="FFFFFF"/>
              </w:rPr>
              <w:t xml:space="preserve">- la discussion suite à la lecture d'un texte pour permettre à l'élève d'y </w:t>
            </w:r>
            <w:r w:rsidR="00495242" w:rsidRPr="00495242">
              <w:rPr>
                <w:rFonts w:ascii="Yu Mincho" w:eastAsia="Yu Mincho" w:hAnsi="Yu Mincho" w:cs="Arial"/>
                <w:color w:val="000000"/>
                <w:sz w:val="20"/>
                <w:szCs w:val="20"/>
                <w:shd w:val="clear" w:color="auto" w:fill="FFFFFF"/>
              </w:rPr>
              <w:t>réagir</w:t>
            </w:r>
            <w:r w:rsidRPr="00495242">
              <w:rPr>
                <w:rFonts w:ascii="Yu Mincho" w:eastAsia="Yu Mincho" w:hAnsi="Yu Mincho"/>
                <w:color w:val="000000"/>
                <w:sz w:val="27"/>
                <w:szCs w:val="27"/>
              </w:rPr>
              <w:br/>
            </w:r>
            <w:r w:rsidRPr="00495242">
              <w:rPr>
                <w:rFonts w:ascii="Yu Mincho" w:eastAsia="Yu Mincho" w:hAnsi="Yu Mincho" w:cs="Arial"/>
                <w:color w:val="000000"/>
                <w:sz w:val="20"/>
                <w:szCs w:val="20"/>
                <w:shd w:val="clear" w:color="auto" w:fill="FFFFFF"/>
              </w:rPr>
              <w:t>- les questions de compréhension ou la réaction globale à un texte lu</w:t>
            </w:r>
            <w:r w:rsidRPr="00495242">
              <w:rPr>
                <w:rStyle w:val="apple-converted-space"/>
                <w:rFonts w:ascii="Yu Mincho" w:eastAsia="Yu Mincho" w:hAnsi="Yu Mincho"/>
                <w:color w:val="000000"/>
                <w:sz w:val="27"/>
                <w:szCs w:val="27"/>
                <w:shd w:val="clear" w:color="auto" w:fill="FFFFFF"/>
              </w:rPr>
              <w:t> </w:t>
            </w:r>
          </w:p>
        </w:tc>
      </w:tr>
      <w:tr w:rsidR="005C46CA" w:rsidRPr="00495242" w:rsidTr="005C46CA">
        <w:tc>
          <w:tcPr>
            <w:tcW w:w="2029" w:type="dxa"/>
          </w:tcPr>
          <w:p w:rsidR="005C46CA" w:rsidRPr="00495242" w:rsidRDefault="005C46CA" w:rsidP="00495242">
            <w:pPr>
              <w:jc w:val="center"/>
              <w:rPr>
                <w:rFonts w:ascii="Bauhaus 93" w:eastAsia="Yu Mincho" w:hAnsi="Bauhaus 93" w:cs="Arial"/>
                <w:color w:val="000000"/>
                <w:shd w:val="clear" w:color="auto" w:fill="FFFFFF"/>
              </w:rPr>
            </w:pPr>
            <w:r w:rsidRPr="00495242">
              <w:rPr>
                <w:rFonts w:ascii="Bauhaus 93" w:eastAsia="Yu Mincho" w:hAnsi="Bauhaus 93" w:cs="Arial"/>
                <w:color w:val="000000"/>
                <w:shd w:val="clear" w:color="auto" w:fill="FFFFFF"/>
              </w:rPr>
              <w:t>L’Ecriture</w:t>
            </w:r>
          </w:p>
        </w:tc>
        <w:tc>
          <w:tcPr>
            <w:tcW w:w="4717" w:type="dxa"/>
          </w:tcPr>
          <w:p w:rsidR="005C46CA" w:rsidRPr="00495242" w:rsidRDefault="005C46CA" w:rsidP="00110A19">
            <w:pPr>
              <w:rPr>
                <w:rFonts w:ascii="Yu Mincho" w:eastAsia="Yu Mincho" w:hAnsi="Yu Mincho" w:cs="Arial"/>
                <w:color w:val="000000"/>
                <w:shd w:val="clear" w:color="auto" w:fill="FFFFFF"/>
              </w:rPr>
            </w:pPr>
            <w:r w:rsidRPr="00495242">
              <w:rPr>
                <w:rFonts w:ascii="Yu Mincho" w:eastAsia="Yu Mincho" w:hAnsi="Yu Mincho" w:cs="Arial"/>
                <w:color w:val="000000"/>
                <w:sz w:val="20"/>
                <w:szCs w:val="20"/>
                <w:shd w:val="clear" w:color="auto" w:fill="FFFFFF"/>
              </w:rPr>
              <w:t>- communiquer par écrit avec clarté</w:t>
            </w:r>
            <w:r w:rsidRPr="00495242">
              <w:rPr>
                <w:rStyle w:val="apple-converted-space"/>
                <w:rFonts w:ascii="Yu Mincho" w:eastAsia="Yu Mincho" w:hAnsi="Yu Mincho"/>
                <w:color w:val="000000"/>
                <w:sz w:val="27"/>
                <w:szCs w:val="27"/>
                <w:shd w:val="clear" w:color="auto" w:fill="FFFFFF"/>
              </w:rPr>
              <w:t> </w:t>
            </w:r>
            <w:r w:rsidRPr="00495242">
              <w:rPr>
                <w:rFonts w:ascii="Yu Mincho" w:eastAsia="Yu Mincho" w:hAnsi="Yu Mincho"/>
                <w:color w:val="000000"/>
                <w:sz w:val="27"/>
                <w:szCs w:val="27"/>
              </w:rPr>
              <w:br/>
            </w:r>
            <w:r w:rsidRPr="00495242">
              <w:rPr>
                <w:rFonts w:ascii="Yu Mincho" w:eastAsia="Yu Mincho" w:hAnsi="Yu Mincho" w:cs="Arial"/>
                <w:color w:val="000000"/>
                <w:sz w:val="20"/>
                <w:szCs w:val="20"/>
                <w:shd w:val="clear" w:color="auto" w:fill="FFFFFF"/>
              </w:rPr>
              <w:t>- en orthographiant correctement,</w:t>
            </w:r>
            <w:r w:rsidRPr="00495242">
              <w:rPr>
                <w:rStyle w:val="apple-converted-space"/>
                <w:rFonts w:ascii="Yu Mincho" w:eastAsia="Yu Mincho" w:hAnsi="Yu Mincho"/>
                <w:color w:val="000000"/>
                <w:sz w:val="27"/>
                <w:szCs w:val="27"/>
                <w:shd w:val="clear" w:color="auto" w:fill="FFFFFF"/>
              </w:rPr>
              <w:t> </w:t>
            </w:r>
            <w:r w:rsidRPr="00495242">
              <w:rPr>
                <w:rFonts w:ascii="Yu Mincho" w:eastAsia="Yu Mincho" w:hAnsi="Yu Mincho"/>
                <w:color w:val="000000"/>
                <w:sz w:val="27"/>
                <w:szCs w:val="27"/>
              </w:rPr>
              <w:br/>
            </w:r>
            <w:r w:rsidRPr="00495242">
              <w:rPr>
                <w:rFonts w:ascii="Yu Mincho" w:eastAsia="Yu Mincho" w:hAnsi="Yu Mincho" w:cs="Arial"/>
                <w:color w:val="000000"/>
                <w:sz w:val="20"/>
                <w:szCs w:val="20"/>
                <w:shd w:val="clear" w:color="auto" w:fill="FFFFFF"/>
              </w:rPr>
              <w:t>- en construisant des phrases correctes,</w:t>
            </w:r>
            <w:r w:rsidRPr="00495242">
              <w:rPr>
                <w:rStyle w:val="apple-converted-space"/>
                <w:rFonts w:ascii="Yu Mincho" w:eastAsia="Yu Mincho" w:hAnsi="Yu Mincho"/>
                <w:color w:val="000000"/>
                <w:sz w:val="27"/>
                <w:szCs w:val="27"/>
                <w:shd w:val="clear" w:color="auto" w:fill="FFFFFF"/>
              </w:rPr>
              <w:t> </w:t>
            </w:r>
            <w:r w:rsidRPr="00495242">
              <w:rPr>
                <w:rFonts w:ascii="Yu Mincho" w:eastAsia="Yu Mincho" w:hAnsi="Yu Mincho"/>
                <w:color w:val="000000"/>
                <w:sz w:val="27"/>
                <w:szCs w:val="27"/>
              </w:rPr>
              <w:br/>
            </w:r>
            <w:r w:rsidRPr="00495242">
              <w:rPr>
                <w:rFonts w:ascii="Yu Mincho" w:eastAsia="Yu Mincho" w:hAnsi="Yu Mincho" w:cs="Arial"/>
                <w:color w:val="000000"/>
                <w:sz w:val="20"/>
                <w:szCs w:val="20"/>
                <w:shd w:val="clear" w:color="auto" w:fill="FFFFFF"/>
              </w:rPr>
              <w:t>- en enchaînant ses idées,</w:t>
            </w:r>
            <w:r w:rsidRPr="00495242">
              <w:rPr>
                <w:rStyle w:val="apple-converted-space"/>
                <w:rFonts w:ascii="Yu Mincho" w:eastAsia="Yu Mincho" w:hAnsi="Yu Mincho"/>
                <w:color w:val="000000"/>
                <w:sz w:val="27"/>
                <w:szCs w:val="27"/>
                <w:shd w:val="clear" w:color="auto" w:fill="FFFFFF"/>
              </w:rPr>
              <w:t> </w:t>
            </w:r>
            <w:r w:rsidRPr="00495242">
              <w:rPr>
                <w:rFonts w:ascii="Yu Mincho" w:eastAsia="Yu Mincho" w:hAnsi="Yu Mincho"/>
                <w:color w:val="000000"/>
                <w:sz w:val="27"/>
                <w:szCs w:val="27"/>
              </w:rPr>
              <w:br/>
            </w:r>
            <w:r w:rsidRPr="00495242">
              <w:rPr>
                <w:rFonts w:ascii="Yu Mincho" w:eastAsia="Yu Mincho" w:hAnsi="Yu Mincho" w:cs="Arial"/>
                <w:color w:val="000000"/>
                <w:sz w:val="20"/>
                <w:szCs w:val="20"/>
                <w:shd w:val="clear" w:color="auto" w:fill="FFFFFF"/>
              </w:rPr>
              <w:t>- en structurant ses textes de façon logique,</w:t>
            </w:r>
            <w:r w:rsidRPr="00495242">
              <w:rPr>
                <w:rStyle w:val="apple-converted-space"/>
                <w:rFonts w:ascii="Yu Mincho" w:eastAsia="Yu Mincho" w:hAnsi="Yu Mincho"/>
                <w:color w:val="000000"/>
                <w:sz w:val="27"/>
                <w:szCs w:val="27"/>
                <w:shd w:val="clear" w:color="auto" w:fill="FFFFFF"/>
              </w:rPr>
              <w:t> </w:t>
            </w:r>
            <w:r w:rsidRPr="00495242">
              <w:rPr>
                <w:rFonts w:ascii="Yu Mincho" w:eastAsia="Yu Mincho" w:hAnsi="Yu Mincho"/>
                <w:color w:val="000000"/>
                <w:sz w:val="27"/>
                <w:szCs w:val="27"/>
              </w:rPr>
              <w:br/>
            </w:r>
            <w:r w:rsidRPr="00495242">
              <w:rPr>
                <w:rFonts w:ascii="Yu Mincho" w:eastAsia="Yu Mincho" w:hAnsi="Yu Mincho" w:cs="Arial"/>
                <w:color w:val="000000"/>
                <w:sz w:val="20"/>
                <w:szCs w:val="20"/>
                <w:shd w:val="clear" w:color="auto" w:fill="FFFFFF"/>
              </w:rPr>
              <w:t>- en utilisant le processus d'écriture.</w:t>
            </w:r>
            <w:r w:rsidRPr="00495242">
              <w:rPr>
                <w:rStyle w:val="apple-converted-space"/>
                <w:rFonts w:ascii="Yu Mincho" w:eastAsia="Yu Mincho" w:hAnsi="Yu Mincho"/>
                <w:color w:val="000000"/>
                <w:sz w:val="27"/>
                <w:szCs w:val="27"/>
                <w:shd w:val="clear" w:color="auto" w:fill="FFFFFF"/>
              </w:rPr>
              <w:t> </w:t>
            </w:r>
          </w:p>
        </w:tc>
        <w:tc>
          <w:tcPr>
            <w:tcW w:w="3936" w:type="dxa"/>
          </w:tcPr>
          <w:p w:rsidR="005C46CA" w:rsidRPr="00495242" w:rsidRDefault="005C46CA" w:rsidP="00110A19">
            <w:pPr>
              <w:rPr>
                <w:rFonts w:ascii="Yu Mincho" w:eastAsia="Yu Mincho" w:hAnsi="Yu Mincho" w:cs="Arial"/>
                <w:color w:val="000000"/>
                <w:sz w:val="20"/>
                <w:szCs w:val="20"/>
                <w:shd w:val="clear" w:color="auto" w:fill="FFFFFF"/>
              </w:rPr>
            </w:pPr>
            <w:r w:rsidRPr="00495242">
              <w:rPr>
                <w:rFonts w:ascii="Yu Mincho" w:eastAsia="Yu Mincho" w:hAnsi="Yu Mincho" w:cs="Arial"/>
                <w:color w:val="000000"/>
                <w:sz w:val="20"/>
                <w:szCs w:val="20"/>
                <w:shd w:val="clear" w:color="auto" w:fill="FFFFFF"/>
              </w:rPr>
              <w:t>- toutes autres situations d'apprentissage qui favorisent la communication écrite</w:t>
            </w:r>
            <w:r w:rsidRPr="00495242">
              <w:rPr>
                <w:rStyle w:val="apple-converted-space"/>
                <w:rFonts w:ascii="Yu Mincho" w:eastAsia="Yu Mincho" w:hAnsi="Yu Mincho"/>
                <w:color w:val="000000"/>
                <w:sz w:val="27"/>
                <w:szCs w:val="27"/>
                <w:shd w:val="clear" w:color="auto" w:fill="FFFFFF"/>
              </w:rPr>
              <w:t> </w:t>
            </w:r>
          </w:p>
        </w:tc>
      </w:tr>
      <w:tr w:rsidR="005C46CA" w:rsidRPr="00495242" w:rsidTr="005C46CA">
        <w:tc>
          <w:tcPr>
            <w:tcW w:w="2029" w:type="dxa"/>
          </w:tcPr>
          <w:p w:rsidR="005C46CA" w:rsidRPr="00495242" w:rsidRDefault="005C46CA" w:rsidP="00495242">
            <w:pPr>
              <w:jc w:val="center"/>
              <w:rPr>
                <w:rFonts w:ascii="Bauhaus 93" w:eastAsia="Yu Mincho" w:hAnsi="Bauhaus 93" w:cs="Arial"/>
                <w:color w:val="000000"/>
                <w:shd w:val="clear" w:color="auto" w:fill="FFFFFF"/>
              </w:rPr>
            </w:pPr>
            <w:r w:rsidRPr="00495242">
              <w:rPr>
                <w:rFonts w:ascii="Bauhaus 93" w:eastAsia="Yu Mincho" w:hAnsi="Bauhaus 93" w:cs="Arial"/>
                <w:color w:val="000000"/>
                <w:shd w:val="clear" w:color="auto" w:fill="FFFFFF"/>
              </w:rPr>
              <w:t>Mathématique</w:t>
            </w:r>
          </w:p>
        </w:tc>
        <w:tc>
          <w:tcPr>
            <w:tcW w:w="4717" w:type="dxa"/>
          </w:tcPr>
          <w:p w:rsidR="005C46CA" w:rsidRPr="00495242" w:rsidRDefault="005C46CA" w:rsidP="00495242">
            <w:pPr>
              <w:rPr>
                <w:rFonts w:ascii="Yu Mincho" w:eastAsia="Yu Mincho" w:hAnsi="Yu Mincho" w:cs="Arial"/>
                <w:color w:val="000000"/>
                <w:shd w:val="clear" w:color="auto" w:fill="FFFFFF"/>
              </w:rPr>
            </w:pPr>
            <w:r w:rsidRPr="00495242">
              <w:rPr>
                <w:rFonts w:ascii="Yu Mincho" w:eastAsia="Yu Mincho" w:hAnsi="Yu Mincho" w:cs="Arial"/>
                <w:color w:val="000000"/>
                <w:sz w:val="20"/>
                <w:szCs w:val="20"/>
                <w:shd w:val="clear" w:color="auto" w:fill="FFFFFF"/>
              </w:rPr>
              <w:t xml:space="preserve">- </w:t>
            </w:r>
            <w:r w:rsidRPr="00495242">
              <w:rPr>
                <w:rFonts w:ascii="Yu Mincho" w:eastAsia="Yu Mincho" w:hAnsi="Yu Mincho" w:cs="Arial"/>
                <w:color w:val="000000"/>
                <w:sz w:val="18"/>
                <w:szCs w:val="18"/>
                <w:shd w:val="clear" w:color="auto" w:fill="FFFFFF"/>
              </w:rPr>
              <w:t xml:space="preserve">démontrer une compréhension de la numération et du sens du nombre (identifier, compter, </w:t>
            </w:r>
            <w:r w:rsidRPr="00495242">
              <w:rPr>
                <w:rFonts w:ascii="Yu Mincho" w:eastAsia="Yu Mincho" w:hAnsi="Yu Mincho" w:cs="Arial"/>
                <w:color w:val="000000"/>
                <w:sz w:val="18"/>
                <w:szCs w:val="18"/>
                <w:shd w:val="clear" w:color="auto" w:fill="FFFFFF"/>
              </w:rPr>
              <w:lastRenderedPageBreak/>
              <w:t>estimer,</w:t>
            </w:r>
            <w:r w:rsidRPr="00495242">
              <w:rPr>
                <w:rStyle w:val="apple-converted-space"/>
                <w:rFonts w:ascii="Yu Mincho" w:eastAsia="Yu Mincho" w:hAnsi="Yu Mincho"/>
                <w:color w:val="000000"/>
                <w:sz w:val="24"/>
                <w:szCs w:val="24"/>
                <w:shd w:val="clear" w:color="auto" w:fill="FFFFFF"/>
              </w:rPr>
              <w:t> </w:t>
            </w:r>
            <w:r w:rsidRPr="00495242">
              <w:rPr>
                <w:rFonts w:ascii="Yu Mincho" w:eastAsia="Yu Mincho" w:hAnsi="Yu Mincho" w:cs="Arial"/>
                <w:color w:val="000000"/>
                <w:sz w:val="18"/>
                <w:szCs w:val="18"/>
                <w:shd w:val="clear" w:color="auto" w:fill="FFFFFF"/>
              </w:rPr>
              <w:t xml:space="preserve"> comparer...)</w:t>
            </w:r>
            <w:r w:rsidRPr="00495242">
              <w:rPr>
                <w:rStyle w:val="apple-converted-space"/>
                <w:rFonts w:ascii="Yu Mincho" w:eastAsia="Yu Mincho" w:hAnsi="Yu Mincho"/>
                <w:color w:val="000000"/>
                <w:sz w:val="24"/>
                <w:szCs w:val="24"/>
                <w:shd w:val="clear" w:color="auto" w:fill="FFFFFF"/>
              </w:rPr>
              <w:t> </w:t>
            </w:r>
            <w:r w:rsidRPr="00495242">
              <w:rPr>
                <w:rFonts w:ascii="Yu Mincho" w:eastAsia="Yu Mincho" w:hAnsi="Yu Mincho"/>
                <w:color w:val="000000"/>
                <w:sz w:val="24"/>
                <w:szCs w:val="24"/>
              </w:rPr>
              <w:br/>
            </w:r>
            <w:r w:rsidRPr="00495242">
              <w:rPr>
                <w:rFonts w:ascii="Yu Mincho" w:eastAsia="Yu Mincho" w:hAnsi="Yu Mincho" w:cs="Arial"/>
                <w:color w:val="000000"/>
                <w:sz w:val="18"/>
                <w:szCs w:val="18"/>
                <w:shd w:val="clear" w:color="auto" w:fill="FFFFFF"/>
              </w:rPr>
              <w:t xml:space="preserve">- démontrer une compréhension du concept de mesure (comparer, estimer, utiliser des </w:t>
            </w:r>
            <w:r w:rsidR="00495242" w:rsidRPr="00495242">
              <w:rPr>
                <w:rFonts w:ascii="Yu Mincho" w:eastAsia="Yu Mincho" w:hAnsi="Yu Mincho" w:cs="Arial"/>
                <w:color w:val="000000"/>
                <w:sz w:val="18"/>
                <w:szCs w:val="18"/>
                <w:shd w:val="clear" w:color="auto" w:fill="FFFFFF"/>
              </w:rPr>
              <w:t>i</w:t>
            </w:r>
            <w:r w:rsidRPr="00495242">
              <w:rPr>
                <w:rFonts w:ascii="Yu Mincho" w:eastAsia="Yu Mincho" w:hAnsi="Yu Mincho" w:cs="Arial"/>
                <w:color w:val="000000"/>
                <w:sz w:val="18"/>
                <w:szCs w:val="18"/>
                <w:shd w:val="clear" w:color="auto" w:fill="FFFFFF"/>
              </w:rPr>
              <w:t>nstruments de</w:t>
            </w:r>
            <w:r w:rsidRPr="00495242">
              <w:rPr>
                <w:rStyle w:val="apple-converted-space"/>
                <w:rFonts w:ascii="Yu Mincho" w:eastAsia="Yu Mincho" w:hAnsi="Yu Mincho"/>
                <w:color w:val="000000"/>
                <w:sz w:val="24"/>
                <w:szCs w:val="24"/>
                <w:shd w:val="clear" w:color="auto" w:fill="FFFFFF"/>
              </w:rPr>
              <w:t> </w:t>
            </w:r>
            <w:r w:rsidRPr="00495242">
              <w:rPr>
                <w:rFonts w:ascii="Yu Mincho" w:eastAsia="Yu Mincho" w:hAnsi="Yu Mincho"/>
                <w:color w:val="000000"/>
                <w:sz w:val="24"/>
                <w:szCs w:val="24"/>
              </w:rPr>
              <w:br/>
            </w:r>
            <w:r w:rsidRPr="00495242">
              <w:rPr>
                <w:rFonts w:ascii="Yu Mincho" w:eastAsia="Yu Mincho" w:hAnsi="Yu Mincho" w:cs="Arial"/>
                <w:color w:val="000000"/>
                <w:sz w:val="18"/>
                <w:szCs w:val="18"/>
                <w:shd w:val="clear" w:color="auto" w:fill="FFFFFF"/>
              </w:rPr>
              <w:t>  mesure conventionnels et non- conventionnels)</w:t>
            </w:r>
            <w:r w:rsidRPr="00495242">
              <w:rPr>
                <w:rStyle w:val="apple-converted-space"/>
                <w:rFonts w:ascii="Yu Mincho" w:eastAsia="Yu Mincho" w:hAnsi="Yu Mincho"/>
                <w:color w:val="000000"/>
                <w:sz w:val="24"/>
                <w:szCs w:val="24"/>
                <w:shd w:val="clear" w:color="auto" w:fill="FFFFFF"/>
              </w:rPr>
              <w:t> </w:t>
            </w:r>
            <w:r w:rsidRPr="00495242">
              <w:rPr>
                <w:rFonts w:ascii="Yu Mincho" w:eastAsia="Yu Mincho" w:hAnsi="Yu Mincho"/>
                <w:color w:val="000000"/>
                <w:sz w:val="24"/>
                <w:szCs w:val="24"/>
              </w:rPr>
              <w:br/>
            </w:r>
            <w:r w:rsidRPr="00495242">
              <w:rPr>
                <w:rFonts w:ascii="Yu Mincho" w:eastAsia="Yu Mincho" w:hAnsi="Yu Mincho" w:cs="Arial"/>
                <w:color w:val="000000"/>
                <w:sz w:val="18"/>
                <w:szCs w:val="18"/>
                <w:shd w:val="clear" w:color="auto" w:fill="FFFFFF"/>
              </w:rPr>
              <w:t xml:space="preserve">- démontrer une acquisition d'un sens des relations </w:t>
            </w:r>
            <w:r w:rsidRPr="00495242">
              <w:rPr>
                <w:rFonts w:ascii="Yu Mincho" w:eastAsia="Yu Mincho" w:hAnsi="Yu Mincho" w:cs="Arial"/>
                <w:color w:val="000000"/>
                <w:sz w:val="18"/>
                <w:szCs w:val="18"/>
                <w:shd w:val="clear" w:color="auto" w:fill="FFFFFF"/>
              </w:rPr>
              <w:t>spéciales</w:t>
            </w:r>
            <w:r w:rsidRPr="00495242">
              <w:rPr>
                <w:rFonts w:ascii="Yu Mincho" w:eastAsia="Yu Mincho" w:hAnsi="Yu Mincho" w:cs="Arial"/>
                <w:color w:val="000000"/>
                <w:sz w:val="18"/>
                <w:szCs w:val="18"/>
                <w:shd w:val="clear" w:color="auto" w:fill="FFFFFF"/>
              </w:rPr>
              <w:t>, identifier, comparer, classifier, construire</w:t>
            </w:r>
            <w:r w:rsidRPr="00495242">
              <w:rPr>
                <w:rStyle w:val="apple-converted-space"/>
                <w:rFonts w:ascii="Yu Mincho" w:eastAsia="Yu Mincho" w:hAnsi="Yu Mincho"/>
                <w:color w:val="000000"/>
                <w:sz w:val="24"/>
                <w:szCs w:val="24"/>
                <w:shd w:val="clear" w:color="auto" w:fill="FFFFFF"/>
              </w:rPr>
              <w:t> </w:t>
            </w:r>
            <w:r w:rsidRPr="00495242">
              <w:rPr>
                <w:rFonts w:ascii="Yu Mincho" w:eastAsia="Yu Mincho" w:hAnsi="Yu Mincho"/>
                <w:color w:val="000000"/>
                <w:sz w:val="24"/>
                <w:szCs w:val="24"/>
              </w:rPr>
              <w:br/>
            </w:r>
            <w:r w:rsidRPr="00495242">
              <w:rPr>
                <w:rFonts w:ascii="Yu Mincho" w:eastAsia="Yu Mincho" w:hAnsi="Yu Mincho" w:cs="Arial"/>
                <w:color w:val="000000"/>
                <w:sz w:val="18"/>
                <w:szCs w:val="18"/>
                <w:shd w:val="clear" w:color="auto" w:fill="FFFFFF"/>
              </w:rPr>
              <w:t>  diverses formes géométriques</w:t>
            </w:r>
          </w:p>
        </w:tc>
        <w:tc>
          <w:tcPr>
            <w:tcW w:w="3936" w:type="dxa"/>
          </w:tcPr>
          <w:p w:rsidR="005C46CA" w:rsidRPr="00495242" w:rsidRDefault="005C46CA" w:rsidP="00110A19">
            <w:pPr>
              <w:rPr>
                <w:rFonts w:ascii="Yu Mincho" w:eastAsia="Yu Mincho" w:hAnsi="Yu Mincho" w:cs="Arial"/>
                <w:color w:val="000000"/>
                <w:sz w:val="20"/>
                <w:szCs w:val="20"/>
                <w:shd w:val="clear" w:color="auto" w:fill="FFFFFF"/>
              </w:rPr>
            </w:pPr>
            <w:r w:rsidRPr="00495242">
              <w:rPr>
                <w:rFonts w:ascii="Yu Mincho" w:eastAsia="Yu Mincho" w:hAnsi="Yu Mincho" w:cs="Arial"/>
                <w:color w:val="000000"/>
                <w:shd w:val="clear" w:color="auto" w:fill="FFFFFF"/>
              </w:rPr>
              <w:lastRenderedPageBreak/>
              <w:t xml:space="preserve">Exploiter les situations </w:t>
            </w:r>
            <w:r w:rsidRPr="00495242">
              <w:rPr>
                <w:rFonts w:ascii="Yu Mincho" w:eastAsia="Yu Mincho" w:hAnsi="Yu Mincho" w:cs="Arial"/>
                <w:color w:val="000000"/>
                <w:shd w:val="clear" w:color="auto" w:fill="FFFFFF"/>
              </w:rPr>
              <w:lastRenderedPageBreak/>
              <w:t>d'apprentissage proposées</w:t>
            </w:r>
            <w:r w:rsidRPr="00495242">
              <w:rPr>
                <w:rFonts w:ascii="Yu Mincho" w:eastAsia="Yu Mincho" w:hAnsi="Yu Mincho" w:cs="Arial"/>
                <w:color w:val="000000"/>
                <w:shd w:val="clear" w:color="auto" w:fill="FFFFFF"/>
              </w:rPr>
              <w:t xml:space="preserve"> dans le livre.</w:t>
            </w:r>
          </w:p>
        </w:tc>
      </w:tr>
    </w:tbl>
    <w:p w:rsidR="004D4E49" w:rsidRPr="00495242" w:rsidRDefault="004D4E49" w:rsidP="00110A19">
      <w:pPr>
        <w:rPr>
          <w:rFonts w:ascii="Yu Mincho" w:eastAsia="Yu Mincho" w:hAnsi="Yu Mincho" w:cs="Arial"/>
          <w:color w:val="000000"/>
          <w:shd w:val="clear" w:color="auto" w:fill="FFFFFF"/>
        </w:rPr>
      </w:pPr>
    </w:p>
    <w:p w:rsidR="004D4E49" w:rsidRPr="00495242" w:rsidRDefault="004D4E49" w:rsidP="001405DF">
      <w:pPr>
        <w:rPr>
          <w:rFonts w:ascii="Yu Mincho" w:eastAsia="Yu Mincho" w:hAnsi="Yu Mincho" w:cs="Arial"/>
          <w:shd w:val="clear" w:color="auto" w:fill="FFFFFF"/>
        </w:rPr>
      </w:pPr>
      <w:r w:rsidRPr="00495242">
        <w:rPr>
          <w:rFonts w:ascii="Yu Mincho" w:eastAsia="Yu Mincho" w:hAnsi="Yu Mincho" w:cs="Arial"/>
          <w:color w:val="000000"/>
          <w:shd w:val="clear" w:color="auto" w:fill="FFFFFF"/>
        </w:rPr>
        <w:t xml:space="preserve"> </w:t>
      </w:r>
      <w:r w:rsidR="005C46CA" w:rsidRPr="00495242">
        <w:rPr>
          <w:rFonts w:ascii="Yu Mincho" w:eastAsia="Yu Mincho" w:hAnsi="Yu Mincho" w:cs="Arial"/>
          <w:shd w:val="clear" w:color="auto" w:fill="FFFFFF"/>
        </w:rPr>
        <w:t>Au cours de ces différent</w:t>
      </w:r>
      <w:r w:rsidR="001405DF" w:rsidRPr="00495242">
        <w:rPr>
          <w:rFonts w:ascii="Yu Mincho" w:eastAsia="Yu Mincho" w:hAnsi="Yu Mincho" w:cs="Arial"/>
          <w:shd w:val="clear" w:color="auto" w:fill="FFFFFF"/>
        </w:rPr>
        <w:t>e</w:t>
      </w:r>
      <w:r w:rsidR="005C46CA" w:rsidRPr="00495242">
        <w:rPr>
          <w:rFonts w:ascii="Yu Mincho" w:eastAsia="Yu Mincho" w:hAnsi="Yu Mincho" w:cs="Arial"/>
          <w:shd w:val="clear" w:color="auto" w:fill="FFFFFF"/>
        </w:rPr>
        <w:t xml:space="preserve">s étapes on </w:t>
      </w:r>
      <w:r w:rsidR="001405DF" w:rsidRPr="00495242">
        <w:rPr>
          <w:rFonts w:ascii="Yu Mincho" w:eastAsia="Yu Mincho" w:hAnsi="Yu Mincho" w:cs="Arial"/>
          <w:shd w:val="clear" w:color="auto" w:fill="FFFFFF"/>
        </w:rPr>
        <w:t>a</w:t>
      </w:r>
      <w:r w:rsidR="005C46CA" w:rsidRPr="00495242">
        <w:rPr>
          <w:rFonts w:ascii="Yu Mincho" w:eastAsia="Yu Mincho" w:hAnsi="Yu Mincho" w:cs="Arial"/>
          <w:shd w:val="clear" w:color="auto" w:fill="FFFFFF"/>
        </w:rPr>
        <w:t xml:space="preserve"> pu identifier </w:t>
      </w:r>
      <w:r w:rsidR="001405DF" w:rsidRPr="00495242">
        <w:rPr>
          <w:rFonts w:ascii="Yu Mincho" w:eastAsia="Yu Mincho" w:hAnsi="Yu Mincho" w:cs="Arial"/>
          <w:shd w:val="clear" w:color="auto" w:fill="FFFFFF"/>
        </w:rPr>
        <w:t>les remarques suivantes</w:t>
      </w:r>
      <w:r w:rsidR="005C46CA" w:rsidRPr="00495242">
        <w:rPr>
          <w:rFonts w:ascii="Yu Mincho" w:eastAsia="Yu Mincho" w:hAnsi="Yu Mincho" w:cs="Arial"/>
          <w:shd w:val="clear" w:color="auto" w:fill="FFFFFF"/>
        </w:rPr>
        <w:t> :</w:t>
      </w:r>
    </w:p>
    <w:p w:rsidR="005C46CA" w:rsidRPr="00495242" w:rsidRDefault="001405DF" w:rsidP="001405DF">
      <w:pPr>
        <w:pStyle w:val="Paragraphedeliste"/>
        <w:numPr>
          <w:ilvl w:val="0"/>
          <w:numId w:val="2"/>
        </w:numPr>
        <w:rPr>
          <w:rFonts w:ascii="Yu Mincho" w:eastAsia="Yu Mincho" w:hAnsi="Yu Mincho" w:cs="Arial"/>
          <w:sz w:val="20"/>
          <w:szCs w:val="20"/>
          <w:shd w:val="clear" w:color="auto" w:fill="FFFFFF"/>
        </w:rPr>
      </w:pPr>
      <w:r w:rsidRPr="00495242">
        <w:rPr>
          <w:rFonts w:ascii="Yu Mincho" w:eastAsia="Yu Mincho" w:hAnsi="Yu Mincho" w:cs="Arial"/>
          <w:sz w:val="20"/>
          <w:szCs w:val="20"/>
          <w:shd w:val="clear" w:color="auto" w:fill="FFFFFF"/>
        </w:rPr>
        <w:t>difficultés avec l'orthographe et l'accès au sens</w:t>
      </w:r>
    </w:p>
    <w:p w:rsidR="001405DF" w:rsidRPr="00495242" w:rsidRDefault="001405DF" w:rsidP="001405DF">
      <w:pPr>
        <w:pStyle w:val="Paragraphedeliste"/>
        <w:numPr>
          <w:ilvl w:val="0"/>
          <w:numId w:val="2"/>
        </w:numPr>
        <w:rPr>
          <w:rFonts w:ascii="Yu Mincho" w:eastAsia="Yu Mincho" w:hAnsi="Yu Mincho" w:cs="Arial"/>
          <w:sz w:val="20"/>
          <w:szCs w:val="20"/>
          <w:shd w:val="clear" w:color="auto" w:fill="FFFFFF"/>
        </w:rPr>
      </w:pPr>
      <w:r w:rsidRPr="00495242">
        <w:rPr>
          <w:rFonts w:ascii="Yu Mincho" w:eastAsia="Yu Mincho" w:hAnsi="Yu Mincho" w:cs="Arial"/>
          <w:sz w:val="20"/>
          <w:szCs w:val="20"/>
          <w:shd w:val="clear" w:color="auto" w:fill="FFFFFF"/>
        </w:rPr>
        <w:t>Identification des mots par voie indirecte (&gt; Pb phonologiques aigus)</w:t>
      </w:r>
      <w:r w:rsidRPr="00495242">
        <w:rPr>
          <w:rFonts w:ascii="Yu Mincho" w:eastAsia="Yu Mincho" w:hAnsi="Yu Mincho" w:cs="Arial"/>
          <w:sz w:val="20"/>
          <w:szCs w:val="20"/>
          <w:shd w:val="clear" w:color="auto" w:fill="FFFFFF"/>
        </w:rPr>
        <w:t>.</w:t>
      </w:r>
    </w:p>
    <w:p w:rsidR="001405DF" w:rsidRPr="00495242" w:rsidRDefault="001405DF" w:rsidP="001405DF">
      <w:pPr>
        <w:pStyle w:val="Paragraphedeliste"/>
        <w:numPr>
          <w:ilvl w:val="0"/>
          <w:numId w:val="2"/>
        </w:numPr>
        <w:rPr>
          <w:rFonts w:ascii="Yu Mincho" w:eastAsia="Yu Mincho" w:hAnsi="Yu Mincho" w:cs="Arial"/>
          <w:sz w:val="20"/>
          <w:szCs w:val="20"/>
          <w:shd w:val="clear" w:color="auto" w:fill="FFFFFF"/>
        </w:rPr>
      </w:pPr>
      <w:r w:rsidRPr="00495242">
        <w:rPr>
          <w:rFonts w:ascii="Yu Mincho" w:eastAsia="Yu Mincho" w:hAnsi="Yu Mincho" w:cs="Arial"/>
          <w:sz w:val="20"/>
          <w:szCs w:val="20"/>
          <w:shd w:val="clear" w:color="auto" w:fill="FFFFFF"/>
        </w:rPr>
        <w:t>Identification des mots par voie directe (&gt; Pb Lexique peu étendu)</w:t>
      </w:r>
      <w:r w:rsidRPr="00495242">
        <w:rPr>
          <w:rFonts w:ascii="Yu Mincho" w:eastAsia="Yu Mincho" w:hAnsi="Yu Mincho" w:cs="Arial"/>
          <w:sz w:val="20"/>
          <w:szCs w:val="20"/>
          <w:shd w:val="clear" w:color="auto" w:fill="FFFFFF"/>
        </w:rPr>
        <w:t>.</w:t>
      </w:r>
    </w:p>
    <w:p w:rsidR="001405DF" w:rsidRPr="00495242" w:rsidRDefault="001405DF" w:rsidP="001405DF">
      <w:pPr>
        <w:pStyle w:val="Paragraphedeliste"/>
        <w:numPr>
          <w:ilvl w:val="0"/>
          <w:numId w:val="2"/>
        </w:numPr>
        <w:rPr>
          <w:rFonts w:ascii="Yu Mincho" w:eastAsia="Yu Mincho" w:hAnsi="Yu Mincho" w:cs="Arial"/>
          <w:sz w:val="20"/>
          <w:szCs w:val="20"/>
          <w:shd w:val="clear" w:color="auto" w:fill="FFFFFF"/>
        </w:rPr>
      </w:pPr>
      <w:r w:rsidRPr="00495242">
        <w:rPr>
          <w:rFonts w:ascii="Yu Mincho" w:eastAsia="Yu Mincho" w:hAnsi="Yu Mincho" w:cs="Arial"/>
          <w:sz w:val="20"/>
          <w:szCs w:val="20"/>
          <w:shd w:val="clear" w:color="auto" w:fill="FFFFFF"/>
        </w:rPr>
        <w:t>blocage dû à la peur de faire des fautes d'orthographe</w:t>
      </w:r>
      <w:r w:rsidRPr="00495242">
        <w:rPr>
          <w:rFonts w:ascii="Yu Mincho" w:eastAsia="Yu Mincho" w:hAnsi="Yu Mincho" w:cs="Arial"/>
          <w:sz w:val="20"/>
          <w:szCs w:val="20"/>
          <w:shd w:val="clear" w:color="auto" w:fill="FFFFFF"/>
        </w:rPr>
        <w:t>.</w:t>
      </w:r>
    </w:p>
    <w:p w:rsidR="001405DF" w:rsidRPr="00495242" w:rsidRDefault="001405DF" w:rsidP="001405DF">
      <w:pPr>
        <w:pStyle w:val="Paragraphedeliste"/>
        <w:numPr>
          <w:ilvl w:val="0"/>
          <w:numId w:val="2"/>
        </w:numPr>
        <w:rPr>
          <w:rFonts w:ascii="Yu Mincho" w:eastAsia="Yu Mincho" w:hAnsi="Yu Mincho" w:cs="Arial"/>
          <w:sz w:val="20"/>
          <w:szCs w:val="20"/>
          <w:shd w:val="clear" w:color="auto" w:fill="FFFFFF"/>
        </w:rPr>
      </w:pPr>
      <w:r w:rsidRPr="00495242">
        <w:rPr>
          <w:rFonts w:ascii="Yu Mincho" w:eastAsia="Yu Mincho" w:hAnsi="Yu Mincho" w:cs="Arial"/>
          <w:sz w:val="20"/>
          <w:szCs w:val="20"/>
          <w:shd w:val="clear" w:color="auto" w:fill="FFFFFF"/>
        </w:rPr>
        <w:t>l'absence fréquente de cohérence, de logique dans leurs récits.</w:t>
      </w:r>
    </w:p>
    <w:p w:rsidR="001405DF" w:rsidRPr="00495242" w:rsidRDefault="008D0BB4" w:rsidP="001405DF">
      <w:pPr>
        <w:pStyle w:val="Paragraphedeliste"/>
        <w:numPr>
          <w:ilvl w:val="0"/>
          <w:numId w:val="2"/>
        </w:numPr>
        <w:rPr>
          <w:rFonts w:ascii="Yu Mincho" w:eastAsia="Yu Mincho" w:hAnsi="Yu Mincho" w:cs="Arial"/>
          <w:sz w:val="20"/>
          <w:szCs w:val="20"/>
          <w:shd w:val="clear" w:color="auto" w:fill="FFFFFF"/>
        </w:rPr>
      </w:pPr>
      <w:r w:rsidRPr="00495242">
        <w:rPr>
          <w:rFonts w:ascii="Yu Mincho" w:eastAsia="Yu Mincho" w:hAnsi="Yu Mincho" w:cs="Arial"/>
          <w:sz w:val="20"/>
          <w:szCs w:val="20"/>
          <w:shd w:val="clear" w:color="auto" w:fill="FFFFFF"/>
        </w:rPr>
        <w:t xml:space="preserve">Difficultés à déchiffrer les mots en écriture ainsi </w:t>
      </w:r>
      <w:r w:rsidR="00495242" w:rsidRPr="00495242">
        <w:rPr>
          <w:rFonts w:ascii="Yu Mincho" w:eastAsia="Yu Mincho" w:hAnsi="Yu Mincho" w:cs="Arial"/>
          <w:sz w:val="20"/>
          <w:szCs w:val="20"/>
          <w:shd w:val="clear" w:color="auto" w:fill="FFFFFF"/>
        </w:rPr>
        <w:t>qu’à la</w:t>
      </w:r>
      <w:r w:rsidRPr="00495242">
        <w:rPr>
          <w:rFonts w:ascii="Yu Mincho" w:eastAsia="Yu Mincho" w:hAnsi="Yu Mincho" w:cs="Arial"/>
          <w:sz w:val="20"/>
          <w:szCs w:val="20"/>
          <w:shd w:val="clear" w:color="auto" w:fill="FFFFFF"/>
        </w:rPr>
        <w:t xml:space="preserve"> lecture.</w:t>
      </w:r>
    </w:p>
    <w:p w:rsidR="008D0BB4" w:rsidRPr="00495242" w:rsidRDefault="008D0BB4" w:rsidP="008D0BB4">
      <w:pPr>
        <w:rPr>
          <w:rFonts w:ascii="Yu Mincho" w:eastAsia="Yu Mincho" w:hAnsi="Yu Mincho" w:cs="Arial"/>
          <w:sz w:val="20"/>
          <w:szCs w:val="20"/>
          <w:shd w:val="clear" w:color="auto" w:fill="FFFFFF"/>
        </w:rPr>
      </w:pPr>
      <w:r w:rsidRPr="00495242">
        <w:rPr>
          <w:rFonts w:ascii="Yu Mincho" w:eastAsia="Yu Mincho" w:hAnsi="Yu Mincho" w:cs="Arial"/>
          <w:sz w:val="20"/>
          <w:szCs w:val="20"/>
          <w:shd w:val="clear" w:color="auto" w:fill="FFFFFF"/>
        </w:rPr>
        <w:t xml:space="preserve">En </w:t>
      </w:r>
      <w:r w:rsidR="00495242" w:rsidRPr="00495242">
        <w:rPr>
          <w:rFonts w:ascii="Yu Mincho" w:eastAsia="Yu Mincho" w:hAnsi="Yu Mincho" w:cs="Arial"/>
          <w:sz w:val="20"/>
          <w:szCs w:val="20"/>
          <w:shd w:val="clear" w:color="auto" w:fill="FFFFFF"/>
        </w:rPr>
        <w:t>termes</w:t>
      </w:r>
      <w:r w:rsidRPr="00495242">
        <w:rPr>
          <w:rFonts w:ascii="Yu Mincho" w:eastAsia="Yu Mincho" w:hAnsi="Yu Mincho" w:cs="Arial"/>
          <w:sz w:val="20"/>
          <w:szCs w:val="20"/>
          <w:shd w:val="clear" w:color="auto" w:fill="FFFFFF"/>
        </w:rPr>
        <w:t xml:space="preserve"> de mathématique : </w:t>
      </w:r>
    </w:p>
    <w:p w:rsidR="008D0BB4" w:rsidRPr="008D0BB4" w:rsidRDefault="008D0BB4" w:rsidP="008D0BB4">
      <w:pPr>
        <w:numPr>
          <w:ilvl w:val="0"/>
          <w:numId w:val="3"/>
        </w:numPr>
        <w:spacing w:after="0" w:line="210" w:lineRule="atLeast"/>
        <w:rPr>
          <w:rFonts w:ascii="Yu Mincho" w:eastAsia="Yu Mincho" w:hAnsi="Yu Mincho" w:cs="Arial"/>
          <w:sz w:val="20"/>
          <w:szCs w:val="20"/>
          <w:lang w:eastAsia="fr-FR"/>
        </w:rPr>
      </w:pPr>
      <w:r w:rsidRPr="008D0BB4">
        <w:rPr>
          <w:rFonts w:ascii="Yu Mincho" w:eastAsia="Yu Mincho" w:hAnsi="Yu Mincho" w:cs="Arial"/>
          <w:sz w:val="20"/>
          <w:szCs w:val="20"/>
          <w:lang w:eastAsia="fr-FR"/>
        </w:rPr>
        <w:t>Difficulté lors du dénombrement et utilisation fréquente des doigts ou autres objets pour compter;</w:t>
      </w:r>
    </w:p>
    <w:p w:rsidR="008D0BB4" w:rsidRPr="008D0BB4" w:rsidRDefault="008D0BB4" w:rsidP="008D0BB4">
      <w:pPr>
        <w:numPr>
          <w:ilvl w:val="0"/>
          <w:numId w:val="3"/>
        </w:numPr>
        <w:spacing w:after="0" w:line="210" w:lineRule="atLeast"/>
        <w:rPr>
          <w:rFonts w:ascii="Yu Mincho" w:eastAsia="Yu Mincho" w:hAnsi="Yu Mincho" w:cs="Arial"/>
          <w:sz w:val="20"/>
          <w:szCs w:val="20"/>
          <w:lang w:eastAsia="fr-FR"/>
        </w:rPr>
      </w:pPr>
      <w:r w:rsidRPr="008D0BB4">
        <w:rPr>
          <w:rFonts w:ascii="Yu Mincho" w:eastAsia="Yu Mincho" w:hAnsi="Yu Mincho" w:cs="Arial"/>
          <w:sz w:val="20"/>
          <w:szCs w:val="20"/>
          <w:lang w:eastAsia="fr-FR"/>
        </w:rPr>
        <w:t>Difficulté à lire et à écrire des nombres (lire 26 pour 62, écrire 707 pour 77, lire 6 pour 9, etc.);</w:t>
      </w:r>
    </w:p>
    <w:p w:rsidR="008D0BB4" w:rsidRPr="008D0BB4" w:rsidRDefault="008D0BB4" w:rsidP="008D0BB4">
      <w:pPr>
        <w:numPr>
          <w:ilvl w:val="0"/>
          <w:numId w:val="3"/>
        </w:numPr>
        <w:spacing w:after="0" w:line="210" w:lineRule="atLeast"/>
        <w:rPr>
          <w:rFonts w:ascii="Yu Mincho" w:eastAsia="Yu Mincho" w:hAnsi="Yu Mincho" w:cs="Arial"/>
          <w:sz w:val="20"/>
          <w:szCs w:val="20"/>
          <w:lang w:eastAsia="fr-FR"/>
        </w:rPr>
      </w:pPr>
      <w:r w:rsidRPr="008D0BB4">
        <w:rPr>
          <w:rFonts w:ascii="Yu Mincho" w:eastAsia="Yu Mincho" w:hAnsi="Yu Mincho" w:cs="Arial"/>
          <w:sz w:val="20"/>
          <w:szCs w:val="20"/>
          <w:lang w:eastAsia="fr-FR"/>
        </w:rPr>
        <w:t>Difficulté à comprendre les énoncés de problèmes mathématiques;</w:t>
      </w:r>
    </w:p>
    <w:p w:rsidR="008D0BB4" w:rsidRPr="00495242" w:rsidRDefault="008D0BB4" w:rsidP="008D0BB4">
      <w:pPr>
        <w:rPr>
          <w:rFonts w:ascii="Yu Mincho" w:eastAsia="Yu Mincho" w:hAnsi="Yu Mincho" w:cs="Arial"/>
          <w:sz w:val="17"/>
          <w:szCs w:val="17"/>
          <w:shd w:val="clear" w:color="auto" w:fill="FFFFFF"/>
        </w:rPr>
      </w:pPr>
    </w:p>
    <w:p w:rsidR="008D0BB4" w:rsidRPr="00495242" w:rsidRDefault="008D0BB4" w:rsidP="008D0BB4">
      <w:pPr>
        <w:rPr>
          <w:rFonts w:ascii="Yu Mincho" w:eastAsia="Yu Mincho" w:hAnsi="Yu Mincho" w:cs="Arial"/>
          <w:sz w:val="20"/>
          <w:szCs w:val="20"/>
          <w:shd w:val="clear" w:color="auto" w:fill="FFFFFF"/>
        </w:rPr>
      </w:pPr>
      <w:r w:rsidRPr="00495242">
        <w:rPr>
          <w:rFonts w:ascii="Yu Mincho" w:eastAsia="Yu Mincho" w:hAnsi="Yu Mincho" w:cs="Arial"/>
          <w:sz w:val="20"/>
          <w:szCs w:val="20"/>
          <w:shd w:val="clear" w:color="auto" w:fill="FFFFFF"/>
        </w:rPr>
        <w:t>Le tableau suivant donne une idée claire sur les difficultés rencontrées pour chaque apprenant :</w:t>
      </w:r>
    </w:p>
    <w:tbl>
      <w:tblPr>
        <w:tblStyle w:val="Grilledutableau"/>
        <w:tblW w:w="0" w:type="auto"/>
        <w:tblLook w:val="04A0" w:firstRow="1" w:lastRow="0" w:firstColumn="1" w:lastColumn="0" w:noHBand="0" w:noVBand="1"/>
      </w:tblPr>
      <w:tblGrid>
        <w:gridCol w:w="2121"/>
        <w:gridCol w:w="2121"/>
        <w:gridCol w:w="2121"/>
        <w:gridCol w:w="2121"/>
        <w:gridCol w:w="2122"/>
      </w:tblGrid>
      <w:tr w:rsidR="00495242" w:rsidRPr="00495242" w:rsidTr="008D0BB4">
        <w:tc>
          <w:tcPr>
            <w:tcW w:w="2121" w:type="dxa"/>
          </w:tcPr>
          <w:p w:rsidR="008D0BB4" w:rsidRPr="00495242" w:rsidRDefault="008D0BB4" w:rsidP="00495242">
            <w:pPr>
              <w:jc w:val="center"/>
              <w:rPr>
                <w:rFonts w:ascii="Yu Mincho" w:eastAsia="Yu Mincho" w:hAnsi="Yu Mincho" w:cs="Arial"/>
                <w:b/>
                <w:bCs/>
                <w:sz w:val="17"/>
                <w:szCs w:val="17"/>
                <w:shd w:val="clear" w:color="auto" w:fill="FFFFFF"/>
              </w:rPr>
            </w:pPr>
            <w:r w:rsidRPr="00495242">
              <w:rPr>
                <w:rFonts w:ascii="Yu Mincho" w:eastAsia="Yu Mincho" w:hAnsi="Yu Mincho" w:cs="Arial"/>
                <w:b/>
                <w:bCs/>
                <w:sz w:val="17"/>
                <w:szCs w:val="17"/>
                <w:shd w:val="clear" w:color="auto" w:fill="FFFFFF"/>
              </w:rPr>
              <w:t>Nom &amp; Prénom</w:t>
            </w:r>
          </w:p>
        </w:tc>
        <w:tc>
          <w:tcPr>
            <w:tcW w:w="2121" w:type="dxa"/>
          </w:tcPr>
          <w:p w:rsidR="008D0BB4" w:rsidRPr="00495242" w:rsidRDefault="008D0BB4" w:rsidP="00495242">
            <w:pPr>
              <w:jc w:val="center"/>
              <w:rPr>
                <w:rFonts w:ascii="Yu Mincho" w:eastAsia="Yu Mincho" w:hAnsi="Yu Mincho" w:cs="Arial"/>
                <w:b/>
                <w:bCs/>
                <w:sz w:val="17"/>
                <w:szCs w:val="17"/>
                <w:shd w:val="clear" w:color="auto" w:fill="FFFFFF"/>
              </w:rPr>
            </w:pPr>
            <w:r w:rsidRPr="00495242">
              <w:rPr>
                <w:rFonts w:ascii="Yu Mincho" w:eastAsia="Yu Mincho" w:hAnsi="Yu Mincho" w:cs="Arial"/>
                <w:b/>
                <w:bCs/>
                <w:sz w:val="17"/>
                <w:szCs w:val="17"/>
                <w:shd w:val="clear" w:color="auto" w:fill="FFFFFF"/>
              </w:rPr>
              <w:t>Expression Oral</w:t>
            </w:r>
          </w:p>
        </w:tc>
        <w:tc>
          <w:tcPr>
            <w:tcW w:w="2121" w:type="dxa"/>
          </w:tcPr>
          <w:p w:rsidR="008D0BB4" w:rsidRPr="00495242" w:rsidRDefault="008D0BB4" w:rsidP="00495242">
            <w:pPr>
              <w:jc w:val="center"/>
              <w:rPr>
                <w:rFonts w:ascii="Yu Mincho" w:eastAsia="Yu Mincho" w:hAnsi="Yu Mincho" w:cs="Arial"/>
                <w:b/>
                <w:bCs/>
                <w:sz w:val="17"/>
                <w:szCs w:val="17"/>
                <w:shd w:val="clear" w:color="auto" w:fill="FFFFFF"/>
              </w:rPr>
            </w:pPr>
            <w:r w:rsidRPr="00495242">
              <w:rPr>
                <w:rFonts w:ascii="Yu Mincho" w:eastAsia="Yu Mincho" w:hAnsi="Yu Mincho" w:cs="Arial"/>
                <w:b/>
                <w:bCs/>
                <w:sz w:val="17"/>
                <w:szCs w:val="17"/>
                <w:shd w:val="clear" w:color="auto" w:fill="FFFFFF"/>
              </w:rPr>
              <w:t>Lecture</w:t>
            </w:r>
          </w:p>
        </w:tc>
        <w:tc>
          <w:tcPr>
            <w:tcW w:w="2121" w:type="dxa"/>
          </w:tcPr>
          <w:p w:rsidR="008D0BB4" w:rsidRPr="00495242" w:rsidRDefault="008D0BB4" w:rsidP="00495242">
            <w:pPr>
              <w:jc w:val="center"/>
              <w:rPr>
                <w:rFonts w:ascii="Yu Mincho" w:eastAsia="Yu Mincho" w:hAnsi="Yu Mincho" w:cs="Arial"/>
                <w:b/>
                <w:bCs/>
                <w:sz w:val="17"/>
                <w:szCs w:val="17"/>
                <w:shd w:val="clear" w:color="auto" w:fill="FFFFFF"/>
              </w:rPr>
            </w:pPr>
            <w:r w:rsidRPr="00495242">
              <w:rPr>
                <w:rFonts w:ascii="Yu Mincho" w:eastAsia="Yu Mincho" w:hAnsi="Yu Mincho" w:cs="Arial"/>
                <w:b/>
                <w:bCs/>
                <w:sz w:val="17"/>
                <w:szCs w:val="17"/>
                <w:shd w:val="clear" w:color="auto" w:fill="FFFFFF"/>
              </w:rPr>
              <w:t>Ecriture</w:t>
            </w:r>
          </w:p>
        </w:tc>
        <w:tc>
          <w:tcPr>
            <w:tcW w:w="2122" w:type="dxa"/>
          </w:tcPr>
          <w:p w:rsidR="008D0BB4" w:rsidRPr="00495242" w:rsidRDefault="008D0BB4" w:rsidP="00495242">
            <w:pPr>
              <w:jc w:val="center"/>
              <w:rPr>
                <w:rFonts w:ascii="Yu Mincho" w:eastAsia="Yu Mincho" w:hAnsi="Yu Mincho" w:cs="Arial"/>
                <w:b/>
                <w:bCs/>
                <w:sz w:val="17"/>
                <w:szCs w:val="17"/>
                <w:shd w:val="clear" w:color="auto" w:fill="FFFFFF"/>
              </w:rPr>
            </w:pPr>
            <w:r w:rsidRPr="00495242">
              <w:rPr>
                <w:rFonts w:ascii="Yu Mincho" w:eastAsia="Yu Mincho" w:hAnsi="Yu Mincho" w:cs="Arial"/>
                <w:b/>
                <w:bCs/>
                <w:sz w:val="17"/>
                <w:szCs w:val="17"/>
                <w:shd w:val="clear" w:color="auto" w:fill="FFFFFF"/>
              </w:rPr>
              <w:t>Mathématique</w:t>
            </w:r>
          </w:p>
        </w:tc>
      </w:tr>
      <w:tr w:rsidR="00495242" w:rsidRPr="00495242" w:rsidTr="008D0BB4">
        <w:tc>
          <w:tcPr>
            <w:tcW w:w="2121" w:type="dxa"/>
          </w:tcPr>
          <w:p w:rsidR="008D0BB4" w:rsidRPr="00495242" w:rsidRDefault="008D0BB4" w:rsidP="008D0BB4">
            <w:pPr>
              <w:rPr>
                <w:rFonts w:ascii="Yu Mincho" w:eastAsia="Yu Mincho" w:hAnsi="Yu Mincho" w:cs="Arial"/>
                <w:sz w:val="17"/>
                <w:szCs w:val="17"/>
                <w:shd w:val="clear" w:color="auto" w:fill="FFFFFF"/>
              </w:rPr>
            </w:pPr>
            <w:r w:rsidRPr="00495242">
              <w:rPr>
                <w:rFonts w:ascii="Yu Mincho" w:eastAsia="Yu Mincho" w:hAnsi="Yu Mincho" w:cs="Arial"/>
                <w:sz w:val="17"/>
                <w:szCs w:val="17"/>
                <w:shd w:val="clear" w:color="auto" w:fill="FFFFFF"/>
              </w:rPr>
              <w:t>Apprenant 1</w:t>
            </w:r>
          </w:p>
        </w:tc>
        <w:tc>
          <w:tcPr>
            <w:tcW w:w="2121" w:type="dxa"/>
          </w:tcPr>
          <w:p w:rsidR="008D0BB4" w:rsidRPr="00495242" w:rsidRDefault="008D0BB4" w:rsidP="008D0BB4">
            <w:pPr>
              <w:rPr>
                <w:rFonts w:ascii="Yu Mincho" w:eastAsia="Yu Mincho" w:hAnsi="Yu Mincho" w:cs="Arial"/>
                <w:sz w:val="17"/>
                <w:szCs w:val="17"/>
                <w:shd w:val="clear" w:color="auto" w:fill="FFFFFF"/>
              </w:rPr>
            </w:pPr>
            <w:r w:rsidRPr="00495242">
              <w:rPr>
                <w:rFonts w:ascii="Yu Mincho" w:eastAsia="Yu Mincho" w:hAnsi="Yu Mincho" w:cs="Arial"/>
                <w:sz w:val="17"/>
                <w:szCs w:val="17"/>
                <w:shd w:val="clear" w:color="auto" w:fill="FFFFFF"/>
              </w:rPr>
              <w:t>F</w:t>
            </w:r>
          </w:p>
        </w:tc>
        <w:tc>
          <w:tcPr>
            <w:tcW w:w="2121" w:type="dxa"/>
          </w:tcPr>
          <w:p w:rsidR="008D0BB4" w:rsidRPr="00495242" w:rsidRDefault="008D0BB4" w:rsidP="008D0BB4">
            <w:pPr>
              <w:rPr>
                <w:rFonts w:ascii="Yu Mincho" w:eastAsia="Yu Mincho" w:hAnsi="Yu Mincho" w:cs="Arial"/>
                <w:sz w:val="17"/>
                <w:szCs w:val="17"/>
                <w:shd w:val="clear" w:color="auto" w:fill="FFFFFF"/>
              </w:rPr>
            </w:pPr>
            <w:r w:rsidRPr="00495242">
              <w:rPr>
                <w:rFonts w:ascii="Yu Mincho" w:eastAsia="Yu Mincho" w:hAnsi="Yu Mincho" w:cs="Arial"/>
                <w:sz w:val="17"/>
                <w:szCs w:val="17"/>
                <w:shd w:val="clear" w:color="auto" w:fill="FFFFFF"/>
              </w:rPr>
              <w:t>F</w:t>
            </w:r>
          </w:p>
        </w:tc>
        <w:tc>
          <w:tcPr>
            <w:tcW w:w="2121" w:type="dxa"/>
          </w:tcPr>
          <w:p w:rsidR="008D0BB4" w:rsidRPr="00495242" w:rsidRDefault="008D0BB4" w:rsidP="008D0BB4">
            <w:pPr>
              <w:rPr>
                <w:rFonts w:ascii="Yu Mincho" w:eastAsia="Yu Mincho" w:hAnsi="Yu Mincho" w:cs="Arial"/>
                <w:sz w:val="17"/>
                <w:szCs w:val="17"/>
                <w:shd w:val="clear" w:color="auto" w:fill="FFFFFF"/>
              </w:rPr>
            </w:pPr>
            <w:r w:rsidRPr="00495242">
              <w:rPr>
                <w:rFonts w:ascii="Yu Mincho" w:eastAsia="Yu Mincho" w:hAnsi="Yu Mincho" w:cs="Arial"/>
                <w:sz w:val="17"/>
                <w:szCs w:val="17"/>
                <w:shd w:val="clear" w:color="auto" w:fill="FFFFFF"/>
              </w:rPr>
              <w:t>F</w:t>
            </w:r>
          </w:p>
        </w:tc>
        <w:tc>
          <w:tcPr>
            <w:tcW w:w="2122" w:type="dxa"/>
          </w:tcPr>
          <w:p w:rsidR="008D0BB4" w:rsidRPr="00495242" w:rsidRDefault="008D0BB4" w:rsidP="008D0BB4">
            <w:pPr>
              <w:rPr>
                <w:rFonts w:ascii="Yu Mincho" w:eastAsia="Yu Mincho" w:hAnsi="Yu Mincho" w:cs="Arial"/>
                <w:sz w:val="17"/>
                <w:szCs w:val="17"/>
                <w:shd w:val="clear" w:color="auto" w:fill="FFFFFF"/>
              </w:rPr>
            </w:pPr>
            <w:r w:rsidRPr="00495242">
              <w:rPr>
                <w:rFonts w:ascii="Yu Mincho" w:eastAsia="Yu Mincho" w:hAnsi="Yu Mincho" w:cs="Arial"/>
                <w:sz w:val="17"/>
                <w:szCs w:val="17"/>
                <w:shd w:val="clear" w:color="auto" w:fill="FFFFFF"/>
              </w:rPr>
              <w:t>F</w:t>
            </w:r>
          </w:p>
        </w:tc>
      </w:tr>
      <w:tr w:rsidR="00495242" w:rsidRPr="00495242" w:rsidTr="008D0BB4">
        <w:tc>
          <w:tcPr>
            <w:tcW w:w="2121" w:type="dxa"/>
          </w:tcPr>
          <w:p w:rsidR="008D0BB4" w:rsidRPr="00495242" w:rsidRDefault="008D0BB4" w:rsidP="008D0BB4">
            <w:pPr>
              <w:rPr>
                <w:rFonts w:ascii="Yu Mincho" w:eastAsia="Yu Mincho" w:hAnsi="Yu Mincho" w:cs="Arial"/>
                <w:sz w:val="17"/>
                <w:szCs w:val="17"/>
                <w:shd w:val="clear" w:color="auto" w:fill="FFFFFF"/>
              </w:rPr>
            </w:pPr>
            <w:r w:rsidRPr="00495242">
              <w:rPr>
                <w:rFonts w:ascii="Yu Mincho" w:eastAsia="Yu Mincho" w:hAnsi="Yu Mincho" w:cs="Arial"/>
                <w:sz w:val="17"/>
                <w:szCs w:val="17"/>
                <w:shd w:val="clear" w:color="auto" w:fill="FFFFFF"/>
              </w:rPr>
              <w:t>Apprenant 2</w:t>
            </w:r>
          </w:p>
        </w:tc>
        <w:tc>
          <w:tcPr>
            <w:tcW w:w="2121" w:type="dxa"/>
          </w:tcPr>
          <w:p w:rsidR="008D0BB4" w:rsidRPr="00495242" w:rsidRDefault="008D0BB4" w:rsidP="008D0BB4">
            <w:pPr>
              <w:rPr>
                <w:rFonts w:ascii="Yu Mincho" w:eastAsia="Yu Mincho" w:hAnsi="Yu Mincho" w:cs="Arial"/>
                <w:sz w:val="17"/>
                <w:szCs w:val="17"/>
                <w:shd w:val="clear" w:color="auto" w:fill="FFFFFF"/>
              </w:rPr>
            </w:pPr>
            <w:r w:rsidRPr="00495242">
              <w:rPr>
                <w:rFonts w:ascii="Yu Mincho" w:eastAsia="Yu Mincho" w:hAnsi="Yu Mincho" w:cs="Arial"/>
                <w:sz w:val="17"/>
                <w:szCs w:val="17"/>
                <w:shd w:val="clear" w:color="auto" w:fill="FFFFFF"/>
              </w:rPr>
              <w:t>A</w:t>
            </w:r>
          </w:p>
        </w:tc>
        <w:tc>
          <w:tcPr>
            <w:tcW w:w="2121" w:type="dxa"/>
          </w:tcPr>
          <w:p w:rsidR="008D0BB4" w:rsidRPr="00495242" w:rsidRDefault="008D0BB4" w:rsidP="008D0BB4">
            <w:pPr>
              <w:rPr>
                <w:rFonts w:ascii="Yu Mincho" w:eastAsia="Yu Mincho" w:hAnsi="Yu Mincho" w:cs="Arial"/>
                <w:sz w:val="17"/>
                <w:szCs w:val="17"/>
                <w:shd w:val="clear" w:color="auto" w:fill="FFFFFF"/>
              </w:rPr>
            </w:pPr>
            <w:r w:rsidRPr="00495242">
              <w:rPr>
                <w:rFonts w:ascii="Yu Mincho" w:eastAsia="Yu Mincho" w:hAnsi="Yu Mincho" w:cs="Arial"/>
                <w:sz w:val="17"/>
                <w:szCs w:val="17"/>
                <w:shd w:val="clear" w:color="auto" w:fill="FFFFFF"/>
              </w:rPr>
              <w:t>F</w:t>
            </w:r>
          </w:p>
        </w:tc>
        <w:tc>
          <w:tcPr>
            <w:tcW w:w="2121" w:type="dxa"/>
          </w:tcPr>
          <w:p w:rsidR="008D0BB4" w:rsidRPr="00495242" w:rsidRDefault="008D0BB4" w:rsidP="008D0BB4">
            <w:pPr>
              <w:rPr>
                <w:rFonts w:ascii="Yu Mincho" w:eastAsia="Yu Mincho" w:hAnsi="Yu Mincho" w:cs="Arial"/>
                <w:sz w:val="17"/>
                <w:szCs w:val="17"/>
                <w:shd w:val="clear" w:color="auto" w:fill="FFFFFF"/>
              </w:rPr>
            </w:pPr>
            <w:r w:rsidRPr="00495242">
              <w:rPr>
                <w:rFonts w:ascii="Yu Mincho" w:eastAsia="Yu Mincho" w:hAnsi="Yu Mincho" w:cs="Arial"/>
                <w:sz w:val="17"/>
                <w:szCs w:val="17"/>
                <w:shd w:val="clear" w:color="auto" w:fill="FFFFFF"/>
              </w:rPr>
              <w:t>F</w:t>
            </w:r>
          </w:p>
        </w:tc>
        <w:tc>
          <w:tcPr>
            <w:tcW w:w="2122" w:type="dxa"/>
          </w:tcPr>
          <w:p w:rsidR="008D0BB4" w:rsidRPr="00495242" w:rsidRDefault="008D0BB4" w:rsidP="008D0BB4">
            <w:pPr>
              <w:rPr>
                <w:rFonts w:ascii="Yu Mincho" w:eastAsia="Yu Mincho" w:hAnsi="Yu Mincho" w:cs="Arial"/>
                <w:sz w:val="17"/>
                <w:szCs w:val="17"/>
                <w:shd w:val="clear" w:color="auto" w:fill="FFFFFF"/>
              </w:rPr>
            </w:pPr>
            <w:r w:rsidRPr="00495242">
              <w:rPr>
                <w:rFonts w:ascii="Yu Mincho" w:eastAsia="Yu Mincho" w:hAnsi="Yu Mincho" w:cs="Arial"/>
                <w:sz w:val="17"/>
                <w:szCs w:val="17"/>
                <w:shd w:val="clear" w:color="auto" w:fill="FFFFFF"/>
              </w:rPr>
              <w:t>A</w:t>
            </w:r>
          </w:p>
        </w:tc>
      </w:tr>
      <w:tr w:rsidR="00495242" w:rsidRPr="00495242" w:rsidTr="008D0BB4">
        <w:tc>
          <w:tcPr>
            <w:tcW w:w="2121" w:type="dxa"/>
          </w:tcPr>
          <w:p w:rsidR="008D0BB4" w:rsidRPr="00495242" w:rsidRDefault="008D0BB4" w:rsidP="008D0BB4">
            <w:pPr>
              <w:rPr>
                <w:rFonts w:ascii="Yu Mincho" w:eastAsia="Yu Mincho" w:hAnsi="Yu Mincho" w:cs="Arial"/>
                <w:sz w:val="17"/>
                <w:szCs w:val="17"/>
                <w:shd w:val="clear" w:color="auto" w:fill="FFFFFF"/>
              </w:rPr>
            </w:pPr>
            <w:r w:rsidRPr="00495242">
              <w:rPr>
                <w:rFonts w:ascii="Yu Mincho" w:eastAsia="Yu Mincho" w:hAnsi="Yu Mincho" w:cs="Arial"/>
                <w:sz w:val="17"/>
                <w:szCs w:val="17"/>
                <w:shd w:val="clear" w:color="auto" w:fill="FFFFFF"/>
              </w:rPr>
              <w:t>Apprenant 3</w:t>
            </w:r>
          </w:p>
        </w:tc>
        <w:tc>
          <w:tcPr>
            <w:tcW w:w="2121" w:type="dxa"/>
          </w:tcPr>
          <w:p w:rsidR="008D0BB4" w:rsidRPr="00495242" w:rsidRDefault="008D0BB4" w:rsidP="008D0BB4">
            <w:pPr>
              <w:rPr>
                <w:rFonts w:ascii="Yu Mincho" w:eastAsia="Yu Mincho" w:hAnsi="Yu Mincho" w:cs="Arial"/>
                <w:sz w:val="17"/>
                <w:szCs w:val="17"/>
                <w:shd w:val="clear" w:color="auto" w:fill="FFFFFF"/>
              </w:rPr>
            </w:pPr>
            <w:r w:rsidRPr="00495242">
              <w:rPr>
                <w:rFonts w:ascii="Yu Mincho" w:eastAsia="Yu Mincho" w:hAnsi="Yu Mincho" w:cs="Arial"/>
                <w:sz w:val="17"/>
                <w:szCs w:val="17"/>
                <w:shd w:val="clear" w:color="auto" w:fill="FFFFFF"/>
              </w:rPr>
              <w:t>A</w:t>
            </w:r>
          </w:p>
        </w:tc>
        <w:tc>
          <w:tcPr>
            <w:tcW w:w="2121" w:type="dxa"/>
          </w:tcPr>
          <w:p w:rsidR="008D0BB4" w:rsidRPr="00495242" w:rsidRDefault="008D0BB4" w:rsidP="008D0BB4">
            <w:pPr>
              <w:rPr>
                <w:rFonts w:ascii="Yu Mincho" w:eastAsia="Yu Mincho" w:hAnsi="Yu Mincho" w:cs="Arial"/>
                <w:sz w:val="17"/>
                <w:szCs w:val="17"/>
                <w:shd w:val="clear" w:color="auto" w:fill="FFFFFF"/>
              </w:rPr>
            </w:pPr>
            <w:r w:rsidRPr="00495242">
              <w:rPr>
                <w:rFonts w:ascii="Yu Mincho" w:eastAsia="Yu Mincho" w:hAnsi="Yu Mincho" w:cs="Arial"/>
                <w:sz w:val="17"/>
                <w:szCs w:val="17"/>
                <w:shd w:val="clear" w:color="auto" w:fill="FFFFFF"/>
              </w:rPr>
              <w:t>A</w:t>
            </w:r>
          </w:p>
        </w:tc>
        <w:tc>
          <w:tcPr>
            <w:tcW w:w="2121" w:type="dxa"/>
          </w:tcPr>
          <w:p w:rsidR="008D0BB4" w:rsidRPr="00495242" w:rsidRDefault="008D0BB4" w:rsidP="008D0BB4">
            <w:pPr>
              <w:rPr>
                <w:rFonts w:ascii="Yu Mincho" w:eastAsia="Yu Mincho" w:hAnsi="Yu Mincho" w:cs="Arial"/>
                <w:sz w:val="17"/>
                <w:szCs w:val="17"/>
                <w:shd w:val="clear" w:color="auto" w:fill="FFFFFF"/>
              </w:rPr>
            </w:pPr>
            <w:r w:rsidRPr="00495242">
              <w:rPr>
                <w:rFonts w:ascii="Yu Mincho" w:eastAsia="Yu Mincho" w:hAnsi="Yu Mincho" w:cs="Arial"/>
                <w:sz w:val="17"/>
                <w:szCs w:val="17"/>
                <w:shd w:val="clear" w:color="auto" w:fill="FFFFFF"/>
              </w:rPr>
              <w:t>A</w:t>
            </w:r>
          </w:p>
        </w:tc>
        <w:tc>
          <w:tcPr>
            <w:tcW w:w="2122" w:type="dxa"/>
          </w:tcPr>
          <w:p w:rsidR="008D0BB4" w:rsidRPr="00495242" w:rsidRDefault="008D0BB4" w:rsidP="008D0BB4">
            <w:pPr>
              <w:rPr>
                <w:rFonts w:ascii="Yu Mincho" w:eastAsia="Yu Mincho" w:hAnsi="Yu Mincho" w:cs="Arial"/>
                <w:sz w:val="17"/>
                <w:szCs w:val="17"/>
                <w:shd w:val="clear" w:color="auto" w:fill="FFFFFF"/>
              </w:rPr>
            </w:pPr>
            <w:r w:rsidRPr="00495242">
              <w:rPr>
                <w:rFonts w:ascii="Yu Mincho" w:eastAsia="Yu Mincho" w:hAnsi="Yu Mincho" w:cs="Arial"/>
                <w:sz w:val="17"/>
                <w:szCs w:val="17"/>
                <w:shd w:val="clear" w:color="auto" w:fill="FFFFFF"/>
              </w:rPr>
              <w:t>F</w:t>
            </w:r>
          </w:p>
        </w:tc>
      </w:tr>
      <w:tr w:rsidR="00495242" w:rsidRPr="00495242" w:rsidTr="008D0BB4">
        <w:tc>
          <w:tcPr>
            <w:tcW w:w="2121" w:type="dxa"/>
          </w:tcPr>
          <w:p w:rsidR="008D0BB4" w:rsidRPr="00495242" w:rsidRDefault="008D0BB4" w:rsidP="008D0BB4">
            <w:pPr>
              <w:rPr>
                <w:rFonts w:ascii="Yu Mincho" w:eastAsia="Yu Mincho" w:hAnsi="Yu Mincho" w:cs="Arial"/>
                <w:sz w:val="17"/>
                <w:szCs w:val="17"/>
                <w:shd w:val="clear" w:color="auto" w:fill="FFFFFF"/>
              </w:rPr>
            </w:pPr>
            <w:r w:rsidRPr="00495242">
              <w:rPr>
                <w:rFonts w:ascii="Yu Mincho" w:eastAsia="Yu Mincho" w:hAnsi="Yu Mincho" w:cs="Arial"/>
                <w:sz w:val="17"/>
                <w:szCs w:val="17"/>
                <w:shd w:val="clear" w:color="auto" w:fill="FFFFFF"/>
              </w:rPr>
              <w:t>Apprenant 4</w:t>
            </w:r>
          </w:p>
        </w:tc>
        <w:tc>
          <w:tcPr>
            <w:tcW w:w="2121" w:type="dxa"/>
          </w:tcPr>
          <w:p w:rsidR="008D0BB4" w:rsidRPr="00495242" w:rsidRDefault="008D0BB4" w:rsidP="008D0BB4">
            <w:pPr>
              <w:rPr>
                <w:rFonts w:ascii="Yu Mincho" w:eastAsia="Yu Mincho" w:hAnsi="Yu Mincho" w:cs="Arial"/>
                <w:sz w:val="17"/>
                <w:szCs w:val="17"/>
                <w:shd w:val="clear" w:color="auto" w:fill="FFFFFF"/>
              </w:rPr>
            </w:pPr>
            <w:r w:rsidRPr="00495242">
              <w:rPr>
                <w:rFonts w:ascii="Yu Mincho" w:eastAsia="Yu Mincho" w:hAnsi="Yu Mincho" w:cs="Arial"/>
                <w:sz w:val="17"/>
                <w:szCs w:val="17"/>
                <w:shd w:val="clear" w:color="auto" w:fill="FFFFFF"/>
              </w:rPr>
              <w:t>B</w:t>
            </w:r>
          </w:p>
        </w:tc>
        <w:tc>
          <w:tcPr>
            <w:tcW w:w="2121" w:type="dxa"/>
          </w:tcPr>
          <w:p w:rsidR="008D0BB4" w:rsidRPr="00495242" w:rsidRDefault="008D0BB4" w:rsidP="008D0BB4">
            <w:pPr>
              <w:rPr>
                <w:rFonts w:ascii="Yu Mincho" w:eastAsia="Yu Mincho" w:hAnsi="Yu Mincho" w:cs="Arial"/>
                <w:sz w:val="17"/>
                <w:szCs w:val="17"/>
                <w:shd w:val="clear" w:color="auto" w:fill="FFFFFF"/>
              </w:rPr>
            </w:pPr>
            <w:r w:rsidRPr="00495242">
              <w:rPr>
                <w:rFonts w:ascii="Yu Mincho" w:eastAsia="Yu Mincho" w:hAnsi="Yu Mincho" w:cs="Arial"/>
                <w:sz w:val="17"/>
                <w:szCs w:val="17"/>
                <w:shd w:val="clear" w:color="auto" w:fill="FFFFFF"/>
              </w:rPr>
              <w:t>B</w:t>
            </w:r>
          </w:p>
        </w:tc>
        <w:tc>
          <w:tcPr>
            <w:tcW w:w="2121" w:type="dxa"/>
          </w:tcPr>
          <w:p w:rsidR="008D0BB4" w:rsidRPr="00495242" w:rsidRDefault="008D0BB4" w:rsidP="008D0BB4">
            <w:pPr>
              <w:rPr>
                <w:rFonts w:ascii="Yu Mincho" w:eastAsia="Yu Mincho" w:hAnsi="Yu Mincho" w:cs="Arial"/>
                <w:sz w:val="17"/>
                <w:szCs w:val="17"/>
                <w:shd w:val="clear" w:color="auto" w:fill="FFFFFF"/>
              </w:rPr>
            </w:pPr>
            <w:r w:rsidRPr="00495242">
              <w:rPr>
                <w:rFonts w:ascii="Yu Mincho" w:eastAsia="Yu Mincho" w:hAnsi="Yu Mincho" w:cs="Arial"/>
                <w:sz w:val="17"/>
                <w:szCs w:val="17"/>
                <w:shd w:val="clear" w:color="auto" w:fill="FFFFFF"/>
              </w:rPr>
              <w:t>B</w:t>
            </w:r>
          </w:p>
        </w:tc>
        <w:tc>
          <w:tcPr>
            <w:tcW w:w="2122" w:type="dxa"/>
          </w:tcPr>
          <w:p w:rsidR="008D0BB4" w:rsidRPr="00495242" w:rsidRDefault="008D0BB4" w:rsidP="008D0BB4">
            <w:pPr>
              <w:rPr>
                <w:rFonts w:ascii="Yu Mincho" w:eastAsia="Yu Mincho" w:hAnsi="Yu Mincho" w:cs="Arial"/>
                <w:sz w:val="17"/>
                <w:szCs w:val="17"/>
                <w:shd w:val="clear" w:color="auto" w:fill="FFFFFF"/>
              </w:rPr>
            </w:pPr>
            <w:r w:rsidRPr="00495242">
              <w:rPr>
                <w:rFonts w:ascii="Yu Mincho" w:eastAsia="Yu Mincho" w:hAnsi="Yu Mincho" w:cs="Arial"/>
                <w:sz w:val="17"/>
                <w:szCs w:val="17"/>
                <w:shd w:val="clear" w:color="auto" w:fill="FFFFFF"/>
              </w:rPr>
              <w:t>E</w:t>
            </w:r>
          </w:p>
        </w:tc>
      </w:tr>
      <w:tr w:rsidR="00495242" w:rsidRPr="00495242" w:rsidTr="008D0BB4">
        <w:tc>
          <w:tcPr>
            <w:tcW w:w="2121" w:type="dxa"/>
          </w:tcPr>
          <w:p w:rsidR="008D0BB4" w:rsidRPr="00495242" w:rsidRDefault="008D0BB4" w:rsidP="008D0BB4">
            <w:pPr>
              <w:rPr>
                <w:rFonts w:ascii="Yu Mincho" w:eastAsia="Yu Mincho" w:hAnsi="Yu Mincho" w:cs="Arial" w:hint="cs"/>
                <w:sz w:val="17"/>
                <w:szCs w:val="17"/>
                <w:shd w:val="clear" w:color="auto" w:fill="FFFFFF"/>
                <w:rtl/>
                <w:lang w:bidi="ar-MA"/>
              </w:rPr>
            </w:pPr>
            <w:r w:rsidRPr="00495242">
              <w:rPr>
                <w:rFonts w:ascii="Yu Mincho" w:eastAsia="Yu Mincho" w:hAnsi="Yu Mincho" w:cs="Arial" w:hint="cs"/>
                <w:sz w:val="17"/>
                <w:szCs w:val="17"/>
                <w:shd w:val="clear" w:color="auto" w:fill="FFFFFF"/>
                <w:rtl/>
                <w:lang w:bidi="ar-MA"/>
              </w:rPr>
              <w:t xml:space="preserve">كمل من عندك </w:t>
            </w:r>
          </w:p>
        </w:tc>
        <w:tc>
          <w:tcPr>
            <w:tcW w:w="2121" w:type="dxa"/>
          </w:tcPr>
          <w:p w:rsidR="008D0BB4" w:rsidRPr="00495242" w:rsidRDefault="008D0BB4" w:rsidP="008D0BB4">
            <w:pPr>
              <w:rPr>
                <w:rFonts w:ascii="Yu Mincho" w:eastAsia="Yu Mincho" w:hAnsi="Yu Mincho" w:cs="Arial"/>
                <w:sz w:val="17"/>
                <w:szCs w:val="17"/>
                <w:shd w:val="clear" w:color="auto" w:fill="FFFFFF"/>
              </w:rPr>
            </w:pPr>
          </w:p>
        </w:tc>
        <w:tc>
          <w:tcPr>
            <w:tcW w:w="2121" w:type="dxa"/>
          </w:tcPr>
          <w:p w:rsidR="008D0BB4" w:rsidRPr="00495242" w:rsidRDefault="008D0BB4" w:rsidP="008D0BB4">
            <w:pPr>
              <w:rPr>
                <w:rFonts w:ascii="Yu Mincho" w:eastAsia="Yu Mincho" w:hAnsi="Yu Mincho" w:cs="Arial"/>
                <w:sz w:val="17"/>
                <w:szCs w:val="17"/>
                <w:shd w:val="clear" w:color="auto" w:fill="FFFFFF"/>
              </w:rPr>
            </w:pPr>
          </w:p>
        </w:tc>
        <w:tc>
          <w:tcPr>
            <w:tcW w:w="2121" w:type="dxa"/>
          </w:tcPr>
          <w:p w:rsidR="008D0BB4" w:rsidRPr="00495242" w:rsidRDefault="008D0BB4" w:rsidP="008D0BB4">
            <w:pPr>
              <w:rPr>
                <w:rFonts w:ascii="Yu Mincho" w:eastAsia="Yu Mincho" w:hAnsi="Yu Mincho" w:cs="Arial"/>
                <w:sz w:val="17"/>
                <w:szCs w:val="17"/>
                <w:shd w:val="clear" w:color="auto" w:fill="FFFFFF"/>
              </w:rPr>
            </w:pPr>
          </w:p>
        </w:tc>
        <w:tc>
          <w:tcPr>
            <w:tcW w:w="2122" w:type="dxa"/>
          </w:tcPr>
          <w:p w:rsidR="008D0BB4" w:rsidRPr="00495242" w:rsidRDefault="008D0BB4" w:rsidP="008D0BB4">
            <w:pPr>
              <w:rPr>
                <w:rFonts w:ascii="Yu Mincho" w:eastAsia="Yu Mincho" w:hAnsi="Yu Mincho" w:cs="Arial"/>
                <w:sz w:val="17"/>
                <w:szCs w:val="17"/>
                <w:shd w:val="clear" w:color="auto" w:fill="FFFFFF"/>
              </w:rPr>
            </w:pPr>
          </w:p>
        </w:tc>
      </w:tr>
      <w:tr w:rsidR="00495242" w:rsidRPr="00495242" w:rsidTr="008D0BB4">
        <w:tc>
          <w:tcPr>
            <w:tcW w:w="2121" w:type="dxa"/>
          </w:tcPr>
          <w:p w:rsidR="008D0BB4" w:rsidRPr="00495242" w:rsidRDefault="008D0BB4" w:rsidP="008D0BB4">
            <w:pPr>
              <w:rPr>
                <w:rFonts w:ascii="Yu Mincho" w:eastAsia="Yu Mincho" w:hAnsi="Yu Mincho" w:cs="Arial"/>
                <w:sz w:val="17"/>
                <w:szCs w:val="17"/>
                <w:shd w:val="clear" w:color="auto" w:fill="FFFFFF"/>
              </w:rPr>
            </w:pPr>
          </w:p>
        </w:tc>
        <w:tc>
          <w:tcPr>
            <w:tcW w:w="2121" w:type="dxa"/>
          </w:tcPr>
          <w:p w:rsidR="008D0BB4" w:rsidRPr="00495242" w:rsidRDefault="008D0BB4" w:rsidP="008D0BB4">
            <w:pPr>
              <w:rPr>
                <w:rFonts w:ascii="Yu Mincho" w:eastAsia="Yu Mincho" w:hAnsi="Yu Mincho" w:cs="Arial"/>
                <w:sz w:val="17"/>
                <w:szCs w:val="17"/>
                <w:shd w:val="clear" w:color="auto" w:fill="FFFFFF"/>
              </w:rPr>
            </w:pPr>
          </w:p>
        </w:tc>
        <w:tc>
          <w:tcPr>
            <w:tcW w:w="2121" w:type="dxa"/>
          </w:tcPr>
          <w:p w:rsidR="008D0BB4" w:rsidRPr="00495242" w:rsidRDefault="008D0BB4" w:rsidP="008D0BB4">
            <w:pPr>
              <w:rPr>
                <w:rFonts w:ascii="Yu Mincho" w:eastAsia="Yu Mincho" w:hAnsi="Yu Mincho" w:cs="Arial"/>
                <w:sz w:val="17"/>
                <w:szCs w:val="17"/>
                <w:shd w:val="clear" w:color="auto" w:fill="FFFFFF"/>
              </w:rPr>
            </w:pPr>
          </w:p>
        </w:tc>
        <w:tc>
          <w:tcPr>
            <w:tcW w:w="2121" w:type="dxa"/>
          </w:tcPr>
          <w:p w:rsidR="008D0BB4" w:rsidRPr="00495242" w:rsidRDefault="008D0BB4" w:rsidP="008D0BB4">
            <w:pPr>
              <w:rPr>
                <w:rFonts w:ascii="Yu Mincho" w:eastAsia="Yu Mincho" w:hAnsi="Yu Mincho" w:cs="Arial"/>
                <w:sz w:val="17"/>
                <w:szCs w:val="17"/>
                <w:shd w:val="clear" w:color="auto" w:fill="FFFFFF"/>
              </w:rPr>
            </w:pPr>
          </w:p>
        </w:tc>
        <w:tc>
          <w:tcPr>
            <w:tcW w:w="2122" w:type="dxa"/>
          </w:tcPr>
          <w:p w:rsidR="008D0BB4" w:rsidRPr="00495242" w:rsidRDefault="008D0BB4" w:rsidP="008D0BB4">
            <w:pPr>
              <w:rPr>
                <w:rFonts w:ascii="Yu Mincho" w:eastAsia="Yu Mincho" w:hAnsi="Yu Mincho" w:cs="Arial"/>
                <w:sz w:val="17"/>
                <w:szCs w:val="17"/>
                <w:shd w:val="clear" w:color="auto" w:fill="FFFFFF"/>
              </w:rPr>
            </w:pPr>
          </w:p>
        </w:tc>
      </w:tr>
      <w:tr w:rsidR="008D0BB4" w:rsidRPr="00495242" w:rsidTr="008D0BB4">
        <w:tc>
          <w:tcPr>
            <w:tcW w:w="2121" w:type="dxa"/>
          </w:tcPr>
          <w:p w:rsidR="008D0BB4" w:rsidRPr="00495242" w:rsidRDefault="008D0BB4" w:rsidP="008D0BB4">
            <w:pPr>
              <w:rPr>
                <w:rFonts w:ascii="Yu Mincho" w:eastAsia="Yu Mincho" w:hAnsi="Yu Mincho" w:cs="Arial"/>
                <w:sz w:val="17"/>
                <w:szCs w:val="17"/>
                <w:shd w:val="clear" w:color="auto" w:fill="FFFFFF"/>
              </w:rPr>
            </w:pPr>
          </w:p>
        </w:tc>
        <w:tc>
          <w:tcPr>
            <w:tcW w:w="2121" w:type="dxa"/>
          </w:tcPr>
          <w:p w:rsidR="008D0BB4" w:rsidRPr="00495242" w:rsidRDefault="008D0BB4" w:rsidP="008D0BB4">
            <w:pPr>
              <w:rPr>
                <w:rFonts w:ascii="Yu Mincho" w:eastAsia="Yu Mincho" w:hAnsi="Yu Mincho" w:cs="Arial"/>
                <w:sz w:val="17"/>
                <w:szCs w:val="17"/>
                <w:shd w:val="clear" w:color="auto" w:fill="FFFFFF"/>
              </w:rPr>
            </w:pPr>
          </w:p>
        </w:tc>
        <w:tc>
          <w:tcPr>
            <w:tcW w:w="2121" w:type="dxa"/>
          </w:tcPr>
          <w:p w:rsidR="008D0BB4" w:rsidRPr="00495242" w:rsidRDefault="008D0BB4" w:rsidP="008D0BB4">
            <w:pPr>
              <w:rPr>
                <w:rFonts w:ascii="Yu Mincho" w:eastAsia="Yu Mincho" w:hAnsi="Yu Mincho" w:cs="Arial"/>
                <w:sz w:val="17"/>
                <w:szCs w:val="17"/>
                <w:shd w:val="clear" w:color="auto" w:fill="FFFFFF"/>
              </w:rPr>
            </w:pPr>
          </w:p>
        </w:tc>
        <w:tc>
          <w:tcPr>
            <w:tcW w:w="2121" w:type="dxa"/>
          </w:tcPr>
          <w:p w:rsidR="008D0BB4" w:rsidRPr="00495242" w:rsidRDefault="008D0BB4" w:rsidP="008D0BB4">
            <w:pPr>
              <w:rPr>
                <w:rFonts w:ascii="Yu Mincho" w:eastAsia="Yu Mincho" w:hAnsi="Yu Mincho" w:cs="Arial"/>
                <w:sz w:val="17"/>
                <w:szCs w:val="17"/>
                <w:shd w:val="clear" w:color="auto" w:fill="FFFFFF"/>
              </w:rPr>
            </w:pPr>
          </w:p>
        </w:tc>
        <w:tc>
          <w:tcPr>
            <w:tcW w:w="2122" w:type="dxa"/>
          </w:tcPr>
          <w:p w:rsidR="008D0BB4" w:rsidRPr="00495242" w:rsidRDefault="008D0BB4" w:rsidP="008D0BB4">
            <w:pPr>
              <w:rPr>
                <w:rFonts w:ascii="Yu Mincho" w:eastAsia="Yu Mincho" w:hAnsi="Yu Mincho" w:cs="Arial"/>
                <w:sz w:val="17"/>
                <w:szCs w:val="17"/>
                <w:shd w:val="clear" w:color="auto" w:fill="FFFFFF"/>
              </w:rPr>
            </w:pPr>
          </w:p>
        </w:tc>
      </w:tr>
      <w:tr w:rsidR="00495242" w:rsidRPr="00495242" w:rsidTr="008D0BB4">
        <w:tc>
          <w:tcPr>
            <w:tcW w:w="2121" w:type="dxa"/>
          </w:tcPr>
          <w:p w:rsidR="008D0BB4" w:rsidRPr="00495242" w:rsidRDefault="008D0BB4" w:rsidP="008D0BB4">
            <w:pPr>
              <w:rPr>
                <w:rFonts w:ascii="Yu Mincho" w:eastAsia="Yu Mincho" w:hAnsi="Yu Mincho" w:cs="Arial"/>
                <w:sz w:val="17"/>
                <w:szCs w:val="17"/>
                <w:shd w:val="clear" w:color="auto" w:fill="FFFFFF"/>
              </w:rPr>
            </w:pPr>
          </w:p>
        </w:tc>
        <w:tc>
          <w:tcPr>
            <w:tcW w:w="2121" w:type="dxa"/>
          </w:tcPr>
          <w:p w:rsidR="008D0BB4" w:rsidRPr="00495242" w:rsidRDefault="008D0BB4" w:rsidP="008D0BB4">
            <w:pPr>
              <w:rPr>
                <w:rFonts w:ascii="Yu Mincho" w:eastAsia="Yu Mincho" w:hAnsi="Yu Mincho" w:cs="Arial"/>
                <w:sz w:val="17"/>
                <w:szCs w:val="17"/>
                <w:shd w:val="clear" w:color="auto" w:fill="FFFFFF"/>
              </w:rPr>
            </w:pPr>
          </w:p>
        </w:tc>
        <w:tc>
          <w:tcPr>
            <w:tcW w:w="2121" w:type="dxa"/>
          </w:tcPr>
          <w:p w:rsidR="008D0BB4" w:rsidRPr="00495242" w:rsidRDefault="008D0BB4" w:rsidP="008D0BB4">
            <w:pPr>
              <w:rPr>
                <w:rFonts w:ascii="Yu Mincho" w:eastAsia="Yu Mincho" w:hAnsi="Yu Mincho" w:cs="Arial"/>
                <w:sz w:val="17"/>
                <w:szCs w:val="17"/>
                <w:shd w:val="clear" w:color="auto" w:fill="FFFFFF"/>
              </w:rPr>
            </w:pPr>
          </w:p>
        </w:tc>
        <w:tc>
          <w:tcPr>
            <w:tcW w:w="2121" w:type="dxa"/>
          </w:tcPr>
          <w:p w:rsidR="008D0BB4" w:rsidRPr="00495242" w:rsidRDefault="008D0BB4" w:rsidP="008D0BB4">
            <w:pPr>
              <w:rPr>
                <w:rFonts w:ascii="Yu Mincho" w:eastAsia="Yu Mincho" w:hAnsi="Yu Mincho" w:cs="Arial"/>
                <w:sz w:val="17"/>
                <w:szCs w:val="17"/>
                <w:shd w:val="clear" w:color="auto" w:fill="FFFFFF"/>
              </w:rPr>
            </w:pPr>
          </w:p>
        </w:tc>
        <w:tc>
          <w:tcPr>
            <w:tcW w:w="2122" w:type="dxa"/>
          </w:tcPr>
          <w:p w:rsidR="008D0BB4" w:rsidRPr="00495242" w:rsidRDefault="008D0BB4" w:rsidP="008D0BB4">
            <w:pPr>
              <w:rPr>
                <w:rFonts w:ascii="Yu Mincho" w:eastAsia="Yu Mincho" w:hAnsi="Yu Mincho" w:cs="Arial"/>
                <w:sz w:val="17"/>
                <w:szCs w:val="17"/>
                <w:shd w:val="clear" w:color="auto" w:fill="FFFFFF"/>
              </w:rPr>
            </w:pPr>
          </w:p>
        </w:tc>
      </w:tr>
      <w:tr w:rsidR="008D0BB4" w:rsidRPr="00495242" w:rsidTr="008D0BB4">
        <w:tc>
          <w:tcPr>
            <w:tcW w:w="2121" w:type="dxa"/>
          </w:tcPr>
          <w:p w:rsidR="008D0BB4" w:rsidRPr="00495242" w:rsidRDefault="008D0BB4" w:rsidP="008D0BB4">
            <w:pPr>
              <w:rPr>
                <w:rFonts w:ascii="Yu Mincho" w:eastAsia="Yu Mincho" w:hAnsi="Yu Mincho" w:cs="Arial"/>
                <w:sz w:val="17"/>
                <w:szCs w:val="17"/>
                <w:shd w:val="clear" w:color="auto" w:fill="FFFFFF"/>
              </w:rPr>
            </w:pPr>
          </w:p>
        </w:tc>
        <w:tc>
          <w:tcPr>
            <w:tcW w:w="2121" w:type="dxa"/>
          </w:tcPr>
          <w:p w:rsidR="008D0BB4" w:rsidRPr="00495242" w:rsidRDefault="008D0BB4" w:rsidP="008D0BB4">
            <w:pPr>
              <w:rPr>
                <w:rFonts w:ascii="Yu Mincho" w:eastAsia="Yu Mincho" w:hAnsi="Yu Mincho" w:cs="Arial"/>
                <w:sz w:val="17"/>
                <w:szCs w:val="17"/>
                <w:shd w:val="clear" w:color="auto" w:fill="FFFFFF"/>
              </w:rPr>
            </w:pPr>
          </w:p>
        </w:tc>
        <w:tc>
          <w:tcPr>
            <w:tcW w:w="2121" w:type="dxa"/>
          </w:tcPr>
          <w:p w:rsidR="008D0BB4" w:rsidRPr="00495242" w:rsidRDefault="008D0BB4" w:rsidP="008D0BB4">
            <w:pPr>
              <w:rPr>
                <w:rFonts w:ascii="Yu Mincho" w:eastAsia="Yu Mincho" w:hAnsi="Yu Mincho" w:cs="Arial"/>
                <w:sz w:val="17"/>
                <w:szCs w:val="17"/>
                <w:shd w:val="clear" w:color="auto" w:fill="FFFFFF"/>
              </w:rPr>
            </w:pPr>
          </w:p>
        </w:tc>
        <w:tc>
          <w:tcPr>
            <w:tcW w:w="2121" w:type="dxa"/>
          </w:tcPr>
          <w:p w:rsidR="008D0BB4" w:rsidRPr="00495242" w:rsidRDefault="008D0BB4" w:rsidP="008D0BB4">
            <w:pPr>
              <w:rPr>
                <w:rFonts w:ascii="Yu Mincho" w:eastAsia="Yu Mincho" w:hAnsi="Yu Mincho" w:cs="Arial"/>
                <w:sz w:val="17"/>
                <w:szCs w:val="17"/>
                <w:shd w:val="clear" w:color="auto" w:fill="FFFFFF"/>
              </w:rPr>
            </w:pPr>
          </w:p>
        </w:tc>
        <w:tc>
          <w:tcPr>
            <w:tcW w:w="2122" w:type="dxa"/>
          </w:tcPr>
          <w:p w:rsidR="008D0BB4" w:rsidRPr="00495242" w:rsidRDefault="008D0BB4" w:rsidP="008D0BB4">
            <w:pPr>
              <w:rPr>
                <w:rFonts w:ascii="Yu Mincho" w:eastAsia="Yu Mincho" w:hAnsi="Yu Mincho" w:cs="Arial"/>
                <w:sz w:val="17"/>
                <w:szCs w:val="17"/>
                <w:shd w:val="clear" w:color="auto" w:fill="FFFFFF"/>
              </w:rPr>
            </w:pPr>
          </w:p>
        </w:tc>
      </w:tr>
      <w:tr w:rsidR="008D0BB4" w:rsidRPr="00495242" w:rsidTr="008D0BB4">
        <w:tc>
          <w:tcPr>
            <w:tcW w:w="2121" w:type="dxa"/>
          </w:tcPr>
          <w:p w:rsidR="008D0BB4" w:rsidRPr="00495242" w:rsidRDefault="008D0BB4" w:rsidP="008D0BB4">
            <w:pPr>
              <w:rPr>
                <w:rFonts w:ascii="Yu Mincho" w:eastAsia="Yu Mincho" w:hAnsi="Yu Mincho" w:cs="Arial"/>
                <w:sz w:val="17"/>
                <w:szCs w:val="17"/>
                <w:shd w:val="clear" w:color="auto" w:fill="FFFFFF"/>
              </w:rPr>
            </w:pPr>
          </w:p>
        </w:tc>
        <w:tc>
          <w:tcPr>
            <w:tcW w:w="2121" w:type="dxa"/>
          </w:tcPr>
          <w:p w:rsidR="008D0BB4" w:rsidRPr="00495242" w:rsidRDefault="008D0BB4" w:rsidP="008D0BB4">
            <w:pPr>
              <w:rPr>
                <w:rFonts w:ascii="Yu Mincho" w:eastAsia="Yu Mincho" w:hAnsi="Yu Mincho" w:cs="Arial"/>
                <w:sz w:val="17"/>
                <w:szCs w:val="17"/>
                <w:shd w:val="clear" w:color="auto" w:fill="FFFFFF"/>
              </w:rPr>
            </w:pPr>
          </w:p>
        </w:tc>
        <w:tc>
          <w:tcPr>
            <w:tcW w:w="2121" w:type="dxa"/>
          </w:tcPr>
          <w:p w:rsidR="008D0BB4" w:rsidRPr="00495242" w:rsidRDefault="008D0BB4" w:rsidP="008D0BB4">
            <w:pPr>
              <w:rPr>
                <w:rFonts w:ascii="Yu Mincho" w:eastAsia="Yu Mincho" w:hAnsi="Yu Mincho" w:cs="Arial"/>
                <w:sz w:val="17"/>
                <w:szCs w:val="17"/>
                <w:shd w:val="clear" w:color="auto" w:fill="FFFFFF"/>
              </w:rPr>
            </w:pPr>
          </w:p>
        </w:tc>
        <w:tc>
          <w:tcPr>
            <w:tcW w:w="2121" w:type="dxa"/>
          </w:tcPr>
          <w:p w:rsidR="008D0BB4" w:rsidRPr="00495242" w:rsidRDefault="008D0BB4" w:rsidP="008D0BB4">
            <w:pPr>
              <w:rPr>
                <w:rFonts w:ascii="Yu Mincho" w:eastAsia="Yu Mincho" w:hAnsi="Yu Mincho" w:cs="Arial"/>
                <w:sz w:val="17"/>
                <w:szCs w:val="17"/>
                <w:shd w:val="clear" w:color="auto" w:fill="FFFFFF"/>
              </w:rPr>
            </w:pPr>
          </w:p>
        </w:tc>
        <w:tc>
          <w:tcPr>
            <w:tcW w:w="2122" w:type="dxa"/>
          </w:tcPr>
          <w:p w:rsidR="008D0BB4" w:rsidRPr="00495242" w:rsidRDefault="008D0BB4" w:rsidP="008D0BB4">
            <w:pPr>
              <w:rPr>
                <w:rFonts w:ascii="Yu Mincho" w:eastAsia="Yu Mincho" w:hAnsi="Yu Mincho" w:cs="Arial"/>
                <w:sz w:val="17"/>
                <w:szCs w:val="17"/>
                <w:shd w:val="clear" w:color="auto" w:fill="FFFFFF"/>
              </w:rPr>
            </w:pPr>
          </w:p>
        </w:tc>
      </w:tr>
      <w:tr w:rsidR="008D0BB4" w:rsidRPr="00495242" w:rsidTr="008D0BB4">
        <w:tc>
          <w:tcPr>
            <w:tcW w:w="2121" w:type="dxa"/>
          </w:tcPr>
          <w:p w:rsidR="008D0BB4" w:rsidRPr="00495242" w:rsidRDefault="008D0BB4" w:rsidP="008D0BB4">
            <w:pPr>
              <w:rPr>
                <w:rFonts w:ascii="Yu Mincho" w:eastAsia="Yu Mincho" w:hAnsi="Yu Mincho" w:cs="Arial"/>
                <w:color w:val="444444"/>
                <w:sz w:val="17"/>
                <w:szCs w:val="17"/>
                <w:shd w:val="clear" w:color="auto" w:fill="FFFFFF"/>
              </w:rPr>
            </w:pPr>
          </w:p>
        </w:tc>
        <w:tc>
          <w:tcPr>
            <w:tcW w:w="2121" w:type="dxa"/>
          </w:tcPr>
          <w:p w:rsidR="008D0BB4" w:rsidRPr="00495242" w:rsidRDefault="008D0BB4" w:rsidP="008D0BB4">
            <w:pPr>
              <w:rPr>
                <w:rFonts w:ascii="Yu Mincho" w:eastAsia="Yu Mincho" w:hAnsi="Yu Mincho" w:cs="Arial"/>
                <w:color w:val="444444"/>
                <w:sz w:val="17"/>
                <w:szCs w:val="17"/>
                <w:shd w:val="clear" w:color="auto" w:fill="FFFFFF"/>
              </w:rPr>
            </w:pPr>
          </w:p>
        </w:tc>
        <w:tc>
          <w:tcPr>
            <w:tcW w:w="2121" w:type="dxa"/>
          </w:tcPr>
          <w:p w:rsidR="008D0BB4" w:rsidRPr="00495242" w:rsidRDefault="008D0BB4" w:rsidP="008D0BB4">
            <w:pPr>
              <w:rPr>
                <w:rFonts w:ascii="Yu Mincho" w:eastAsia="Yu Mincho" w:hAnsi="Yu Mincho" w:cs="Arial"/>
                <w:color w:val="444444"/>
                <w:sz w:val="17"/>
                <w:szCs w:val="17"/>
                <w:shd w:val="clear" w:color="auto" w:fill="FFFFFF"/>
              </w:rPr>
            </w:pPr>
          </w:p>
        </w:tc>
        <w:tc>
          <w:tcPr>
            <w:tcW w:w="2121" w:type="dxa"/>
          </w:tcPr>
          <w:p w:rsidR="008D0BB4" w:rsidRPr="00495242" w:rsidRDefault="008D0BB4" w:rsidP="008D0BB4">
            <w:pPr>
              <w:rPr>
                <w:rFonts w:ascii="Yu Mincho" w:eastAsia="Yu Mincho" w:hAnsi="Yu Mincho" w:cs="Arial"/>
                <w:color w:val="444444"/>
                <w:sz w:val="17"/>
                <w:szCs w:val="17"/>
                <w:shd w:val="clear" w:color="auto" w:fill="FFFFFF"/>
              </w:rPr>
            </w:pPr>
          </w:p>
        </w:tc>
        <w:tc>
          <w:tcPr>
            <w:tcW w:w="2122" w:type="dxa"/>
          </w:tcPr>
          <w:p w:rsidR="008D0BB4" w:rsidRPr="00495242" w:rsidRDefault="008D0BB4" w:rsidP="008D0BB4">
            <w:pPr>
              <w:rPr>
                <w:rFonts w:ascii="Yu Mincho" w:eastAsia="Yu Mincho" w:hAnsi="Yu Mincho" w:cs="Arial"/>
                <w:color w:val="444444"/>
                <w:sz w:val="17"/>
                <w:szCs w:val="17"/>
                <w:shd w:val="clear" w:color="auto" w:fill="FFFFFF"/>
              </w:rPr>
            </w:pPr>
          </w:p>
        </w:tc>
      </w:tr>
    </w:tbl>
    <w:p w:rsidR="008D0BB4" w:rsidRPr="00495242" w:rsidRDefault="008D0BB4" w:rsidP="008D0BB4">
      <w:pPr>
        <w:rPr>
          <w:rFonts w:ascii="Yu Mincho" w:eastAsia="Yu Mincho" w:hAnsi="Yu Mincho" w:cs="Arial"/>
          <w:color w:val="444444"/>
          <w:sz w:val="17"/>
          <w:szCs w:val="17"/>
          <w:shd w:val="clear" w:color="auto" w:fill="FFFFFF"/>
        </w:rPr>
      </w:pPr>
      <w:r w:rsidRPr="00495242">
        <w:rPr>
          <w:rFonts w:ascii="Yu Mincho" w:eastAsia="Yu Mincho" w:hAnsi="Yu Mincho" w:cs="Arial"/>
          <w:color w:val="444444"/>
          <w:sz w:val="17"/>
          <w:szCs w:val="17"/>
          <w:shd w:val="clear" w:color="auto" w:fill="FFFFFF"/>
        </w:rPr>
        <w:t xml:space="preserve">Mot clés : F : Faible / A : Assez Bien / B : Bien / E : </w:t>
      </w:r>
      <w:r w:rsidR="00495242" w:rsidRPr="00495242">
        <w:rPr>
          <w:rFonts w:ascii="Yu Mincho" w:eastAsia="Yu Mincho" w:hAnsi="Yu Mincho" w:cs="Arial"/>
          <w:color w:val="444444"/>
          <w:sz w:val="17"/>
          <w:szCs w:val="17"/>
          <w:shd w:val="clear" w:color="auto" w:fill="FFFFFF"/>
        </w:rPr>
        <w:t>Excellent.</w:t>
      </w:r>
    </w:p>
    <w:p w:rsidR="00D24380" w:rsidRDefault="008D0BB4" w:rsidP="00D24380">
      <w:pPr>
        <w:rPr>
          <w:rFonts w:ascii="Yu Mincho" w:eastAsia="Yu Mincho" w:hAnsi="Yu Mincho" w:hint="cs"/>
          <w:rtl/>
          <w:lang w:bidi="ar-MA"/>
        </w:rPr>
      </w:pPr>
      <w:r w:rsidRPr="00495242">
        <w:rPr>
          <w:rFonts w:ascii="Yu Mincho" w:eastAsia="Yu Mincho" w:hAnsi="Yu Mincho"/>
          <w:lang w:bidi="ar-MA"/>
        </w:rPr>
        <w:t xml:space="preserve">Professeur : IKBAL OUAISSA </w:t>
      </w:r>
      <w:r w:rsidRPr="00495242">
        <w:rPr>
          <w:rFonts w:ascii="Yu Mincho" w:eastAsia="Yu Mincho" w:hAnsi="Yu Mincho"/>
          <w:lang w:bidi="ar-MA"/>
        </w:rPr>
        <w:tab/>
      </w:r>
      <w:r w:rsidRPr="00495242">
        <w:rPr>
          <w:rFonts w:ascii="Yu Mincho" w:eastAsia="Yu Mincho" w:hAnsi="Yu Mincho"/>
          <w:lang w:bidi="ar-MA"/>
        </w:rPr>
        <w:tab/>
      </w:r>
      <w:r w:rsidR="00495242">
        <w:rPr>
          <w:rFonts w:ascii="Yu Mincho" w:eastAsia="Yu Mincho" w:hAnsi="Yu Mincho"/>
          <w:lang w:bidi="ar-MA"/>
        </w:rPr>
        <w:t xml:space="preserve"> </w:t>
      </w:r>
      <w:proofErr w:type="spellStart"/>
      <w:r w:rsidRPr="00495242">
        <w:rPr>
          <w:rFonts w:ascii="Yu Mincho" w:eastAsia="Yu Mincho" w:hAnsi="Yu Mincho"/>
          <w:lang w:bidi="ar-MA"/>
        </w:rPr>
        <w:t>Mr.Directeur</w:t>
      </w:r>
      <w:proofErr w:type="spellEnd"/>
      <w:r w:rsidRPr="00495242">
        <w:rPr>
          <w:rFonts w:ascii="Yu Mincho" w:eastAsia="Yu Mincho" w:hAnsi="Yu Mincho"/>
          <w:lang w:bidi="ar-MA"/>
        </w:rPr>
        <w:t xml:space="preserve"> </w:t>
      </w:r>
      <w:r w:rsidRPr="00495242">
        <w:rPr>
          <w:rFonts w:ascii="Yu Mincho" w:eastAsia="Yu Mincho" w:hAnsi="Yu Mincho"/>
          <w:lang w:bidi="ar-MA"/>
        </w:rPr>
        <w:tab/>
      </w:r>
      <w:r w:rsidRPr="00495242">
        <w:rPr>
          <w:rFonts w:ascii="Yu Mincho" w:eastAsia="Yu Mincho" w:hAnsi="Yu Mincho"/>
          <w:lang w:bidi="ar-MA"/>
        </w:rPr>
        <w:tab/>
      </w:r>
      <w:r w:rsidRPr="00495242">
        <w:rPr>
          <w:rFonts w:ascii="Yu Mincho" w:eastAsia="Yu Mincho" w:hAnsi="Yu Mincho"/>
          <w:lang w:bidi="ar-MA"/>
        </w:rPr>
        <w:tab/>
      </w:r>
      <w:r w:rsidR="00495242">
        <w:rPr>
          <w:rFonts w:ascii="Yu Mincho" w:eastAsia="Yu Mincho" w:hAnsi="Yu Mincho"/>
          <w:lang w:bidi="ar-MA"/>
        </w:rPr>
        <w:t xml:space="preserve">              </w:t>
      </w:r>
      <w:r w:rsidRPr="00495242">
        <w:rPr>
          <w:rFonts w:ascii="Yu Mincho" w:eastAsia="Yu Mincho" w:hAnsi="Yu Mincho"/>
          <w:lang w:bidi="ar-MA"/>
        </w:rPr>
        <w:tab/>
        <w:t xml:space="preserve">Mr. Inspecteur </w:t>
      </w:r>
    </w:p>
    <w:p w:rsidR="00D24380" w:rsidRPr="00D24380" w:rsidRDefault="00D24380" w:rsidP="00D24380">
      <w:pPr>
        <w:jc w:val="center"/>
        <w:rPr>
          <w:rFonts w:ascii="Yu Mincho" w:eastAsia="Yu Mincho" w:hAnsi="Yu Mincho" w:cs="Sultan Medium"/>
          <w:lang w:bidi="ar-MA"/>
        </w:rPr>
      </w:pPr>
      <w:r w:rsidRPr="00D24380">
        <w:rPr>
          <w:rFonts w:ascii="Yu Mincho" w:eastAsia="Yu Mincho" w:hAnsi="Yu Mincho" w:cs="Sultan Medium" w:hint="cs"/>
          <w:rtl/>
          <w:lang w:bidi="ar-MA"/>
        </w:rPr>
        <w:t xml:space="preserve">تم الإعداد و الرفع من طرف موقع وثيقتي </w:t>
      </w:r>
    </w:p>
    <w:p w:rsidR="00D24380" w:rsidRPr="00D24380" w:rsidRDefault="00D24380" w:rsidP="00D24380">
      <w:pPr>
        <w:jc w:val="center"/>
        <w:rPr>
          <w:rFonts w:ascii="Yu Mincho" w:eastAsia="Yu Mincho" w:hAnsi="Yu Mincho" w:cs="Sultan Medium"/>
          <w:lang w:bidi="ar-MA"/>
        </w:rPr>
      </w:pPr>
      <w:hyperlink r:id="rId6" w:history="1">
        <w:r w:rsidRPr="00D24380">
          <w:rPr>
            <w:rStyle w:val="Lienhypertexte"/>
            <w:rFonts w:ascii="Yu Mincho" w:eastAsia="Yu Mincho" w:hAnsi="Yu Mincho" w:cs="Sultan Medium"/>
            <w:lang w:bidi="ar-MA"/>
          </w:rPr>
          <w:t>www.watiqati.blogspot.com</w:t>
        </w:r>
      </w:hyperlink>
      <w:bookmarkStart w:id="0" w:name="_GoBack"/>
      <w:bookmarkEnd w:id="0"/>
    </w:p>
    <w:p w:rsidR="00D24380" w:rsidRPr="00D24380" w:rsidRDefault="00D24380" w:rsidP="00D24380">
      <w:pPr>
        <w:jc w:val="center"/>
        <w:rPr>
          <w:rFonts w:ascii="Yu Mincho" w:eastAsia="Yu Mincho" w:hAnsi="Yu Mincho" w:cs="Sultan Medium" w:hint="cs"/>
          <w:rtl/>
          <w:lang w:bidi="ar-MA"/>
        </w:rPr>
      </w:pPr>
      <w:r w:rsidRPr="00D24380">
        <w:rPr>
          <w:rFonts w:ascii="Yu Mincho" w:eastAsia="Yu Mincho" w:hAnsi="Yu Mincho" w:cs="Sultan Medium" w:hint="cs"/>
          <w:rtl/>
          <w:lang w:bidi="ar-MA"/>
        </w:rPr>
        <w:t>من لا يشكر الناس لا يشكر الله كما قال حبينا (ص)</w:t>
      </w:r>
    </w:p>
    <w:sectPr w:rsidR="00D24380" w:rsidRPr="00D24380" w:rsidSect="00495242">
      <w:pgSz w:w="11906" w:h="16838"/>
      <w:pgMar w:top="720" w:right="720" w:bottom="720" w:left="720" w:header="708" w:footer="708" w:gutter="0"/>
      <w:pgBorders w:offsetFrom="page">
        <w:top w:val="crossStitch" w:sz="6" w:space="24" w:color="auto"/>
        <w:left w:val="crossStitch" w:sz="6" w:space="24" w:color="auto"/>
        <w:bottom w:val="crossStitch" w:sz="6" w:space="24" w:color="auto"/>
        <w:right w:val="crossStitch"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Square721 BT">
    <w:panose1 w:val="020B0504020202060204"/>
    <w:charset w:val="00"/>
    <w:family w:val="swiss"/>
    <w:pitch w:val="variable"/>
    <w:sig w:usb0="00000087" w:usb1="00000000" w:usb2="00000000" w:usb3="00000000" w:csb0="0000001B" w:csb1="00000000"/>
  </w:font>
  <w:font w:name="Yu Mincho">
    <w:panose1 w:val="02020400000000000000"/>
    <w:charset w:val="80"/>
    <w:family w:val="roman"/>
    <w:pitch w:val="variable"/>
    <w:sig w:usb0="800002E7" w:usb1="2AC7FCF0" w:usb2="00000012" w:usb3="00000000" w:csb0="0002009F" w:csb1="00000000"/>
  </w:font>
  <w:font w:name="Sultan Mediu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96212"/>
    <w:multiLevelType w:val="multilevel"/>
    <w:tmpl w:val="1DB2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0D466F"/>
    <w:multiLevelType w:val="hybridMultilevel"/>
    <w:tmpl w:val="BB86B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5858CE"/>
    <w:multiLevelType w:val="multilevel"/>
    <w:tmpl w:val="1D30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A14620"/>
    <w:multiLevelType w:val="multilevel"/>
    <w:tmpl w:val="1CE2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5F099A"/>
    <w:multiLevelType w:val="hybridMultilevel"/>
    <w:tmpl w:val="1598A6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F243A5C"/>
    <w:multiLevelType w:val="hybridMultilevel"/>
    <w:tmpl w:val="465E1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9B"/>
    <w:rsid w:val="00020E9B"/>
    <w:rsid w:val="00110A19"/>
    <w:rsid w:val="001405DF"/>
    <w:rsid w:val="00147AA3"/>
    <w:rsid w:val="00495242"/>
    <w:rsid w:val="004D4E49"/>
    <w:rsid w:val="005C46CA"/>
    <w:rsid w:val="006423F3"/>
    <w:rsid w:val="007822C3"/>
    <w:rsid w:val="008D0BB4"/>
    <w:rsid w:val="00D2438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6423F3"/>
  </w:style>
  <w:style w:type="paragraph" w:styleId="Paragraphedeliste">
    <w:name w:val="List Paragraph"/>
    <w:basedOn w:val="Normal"/>
    <w:uiPriority w:val="34"/>
    <w:qFormat/>
    <w:rsid w:val="00110A19"/>
    <w:pPr>
      <w:ind w:left="720"/>
      <w:contextualSpacing/>
    </w:pPr>
  </w:style>
  <w:style w:type="table" w:styleId="Grilledutableau">
    <w:name w:val="Table Grid"/>
    <w:basedOn w:val="TableauNormal"/>
    <w:uiPriority w:val="59"/>
    <w:rsid w:val="004D4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D243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6423F3"/>
  </w:style>
  <w:style w:type="paragraph" w:styleId="Paragraphedeliste">
    <w:name w:val="List Paragraph"/>
    <w:basedOn w:val="Normal"/>
    <w:uiPriority w:val="34"/>
    <w:qFormat/>
    <w:rsid w:val="00110A19"/>
    <w:pPr>
      <w:ind w:left="720"/>
      <w:contextualSpacing/>
    </w:pPr>
  </w:style>
  <w:style w:type="table" w:styleId="Grilledutableau">
    <w:name w:val="Table Grid"/>
    <w:basedOn w:val="TableauNormal"/>
    <w:uiPriority w:val="59"/>
    <w:rsid w:val="004D4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D243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52909">
      <w:bodyDiv w:val="1"/>
      <w:marLeft w:val="0"/>
      <w:marRight w:val="0"/>
      <w:marTop w:val="0"/>
      <w:marBottom w:val="0"/>
      <w:divBdr>
        <w:top w:val="none" w:sz="0" w:space="0" w:color="auto"/>
        <w:left w:val="none" w:sz="0" w:space="0" w:color="auto"/>
        <w:bottom w:val="none" w:sz="0" w:space="0" w:color="auto"/>
        <w:right w:val="none" w:sz="0" w:space="0" w:color="auto"/>
      </w:divBdr>
    </w:div>
    <w:div w:id="1043364857">
      <w:bodyDiv w:val="1"/>
      <w:marLeft w:val="0"/>
      <w:marRight w:val="0"/>
      <w:marTop w:val="0"/>
      <w:marBottom w:val="0"/>
      <w:divBdr>
        <w:top w:val="none" w:sz="0" w:space="0" w:color="auto"/>
        <w:left w:val="none" w:sz="0" w:space="0" w:color="auto"/>
        <w:bottom w:val="none" w:sz="0" w:space="0" w:color="auto"/>
        <w:right w:val="none" w:sz="0" w:space="0" w:color="auto"/>
      </w:divBdr>
    </w:div>
    <w:div w:id="1754661511">
      <w:bodyDiv w:val="1"/>
      <w:marLeft w:val="0"/>
      <w:marRight w:val="0"/>
      <w:marTop w:val="0"/>
      <w:marBottom w:val="0"/>
      <w:divBdr>
        <w:top w:val="none" w:sz="0" w:space="0" w:color="auto"/>
        <w:left w:val="none" w:sz="0" w:space="0" w:color="auto"/>
        <w:bottom w:val="none" w:sz="0" w:space="0" w:color="auto"/>
        <w:right w:val="none" w:sz="0" w:space="0" w:color="auto"/>
      </w:divBdr>
    </w:div>
    <w:div w:id="176129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atiqati.blogspo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655</Words>
  <Characters>3608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IKBAL</dc:creator>
  <cp:keywords/>
  <dc:description/>
  <cp:lastModifiedBy>IKBAL</cp:lastModifiedBy>
  <cp:revision>4</cp:revision>
  <dcterms:created xsi:type="dcterms:W3CDTF">2015-10-10T23:04:00Z</dcterms:created>
  <dcterms:modified xsi:type="dcterms:W3CDTF">2015-10-11T00:34:00Z</dcterms:modified>
</cp:coreProperties>
</file>