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380" w:rsidRDefault="00E45133">
      <w:pPr>
        <w:rPr>
          <w:rFonts w:hint="cs"/>
          <w:rtl/>
          <w:lang w:bidi="ar-EG"/>
        </w:rPr>
      </w:pPr>
    </w:p>
    <w:p w:rsidR="005166A0" w:rsidRDefault="005166A0">
      <w:pPr>
        <w:rPr>
          <w:rFonts w:hint="cs"/>
          <w:rtl/>
          <w:lang w:bidi="ar-EG"/>
        </w:rPr>
      </w:pPr>
    </w:p>
    <w:p w:rsidR="005166A0" w:rsidRDefault="005166A0">
      <w:pPr>
        <w:rPr>
          <w:rFonts w:hint="cs"/>
          <w:rtl/>
          <w:lang w:bidi="ar-EG"/>
        </w:rPr>
      </w:pPr>
    </w:p>
    <w:p w:rsidR="005166A0" w:rsidRDefault="005166A0">
      <w:pPr>
        <w:rPr>
          <w:rFonts w:hint="cs"/>
          <w:rtl/>
          <w:lang w:bidi="ar-EG"/>
        </w:rPr>
      </w:pPr>
    </w:p>
    <w:p w:rsidR="005166A0" w:rsidRDefault="005166A0">
      <w:pPr>
        <w:rPr>
          <w:rFonts w:hint="cs"/>
          <w:rtl/>
          <w:lang w:bidi="ar-EG"/>
        </w:rPr>
      </w:pPr>
      <w:bookmarkStart w:id="0" w:name="_GoBack"/>
      <w:bookmarkEnd w:id="0"/>
    </w:p>
    <w:p w:rsidR="005166A0" w:rsidRPr="005166A0" w:rsidRDefault="005166A0" w:rsidP="005166A0">
      <w:pPr>
        <w:jc w:val="center"/>
        <w:rPr>
          <w:rFonts w:ascii="Hacen Freehand" w:hAnsi="Hacen Freehand" w:cs="Hacen Freehand" w:hint="cs"/>
          <w:sz w:val="44"/>
          <w:szCs w:val="48"/>
          <w:rtl/>
          <w:lang w:bidi="ar-EG"/>
          <w14:glow w14:rad="558800">
            <w14:schemeClr w14:val="accent6">
              <w14:alpha w14:val="42000"/>
              <w14:lumMod w14:val="75000"/>
            </w14:schemeClr>
          </w14:glow>
        </w:rPr>
      </w:pPr>
      <w:r w:rsidRPr="005166A0">
        <w:rPr>
          <w:rFonts w:ascii="Hacen Freehand" w:hAnsi="Hacen Freehand" w:cs="Hacen Freehand"/>
          <w:sz w:val="44"/>
          <w:szCs w:val="48"/>
          <w:rtl/>
          <w14:glow w14:rad="558800">
            <w14:schemeClr w14:val="accent6">
              <w14:alpha w14:val="42000"/>
              <w14:lumMod w14:val="75000"/>
            </w14:schemeClr>
          </w14:glow>
        </w:rPr>
        <w:t>صيغة نموذج خطاب الغاء بلاغ هروب</w:t>
      </w:r>
    </w:p>
    <w:p w:rsidR="005166A0" w:rsidRPr="005166A0" w:rsidRDefault="005166A0">
      <w:pPr>
        <w:rPr>
          <w:rFonts w:hint="cs"/>
          <w:sz w:val="24"/>
          <w:rtl/>
        </w:rPr>
      </w:pPr>
      <w:r w:rsidRPr="005166A0">
        <w:rPr>
          <w:sz w:val="24"/>
          <w:rtl/>
        </w:rPr>
        <w:t>إلى السيد الفاضل/ ـــــــــــــــــــــــــــــــــــ</w:t>
      </w:r>
      <w:r w:rsidRPr="005166A0">
        <w:rPr>
          <w:sz w:val="24"/>
        </w:rPr>
        <w:br/>
      </w:r>
      <w:r w:rsidRPr="005166A0">
        <w:rPr>
          <w:sz w:val="24"/>
          <w:rtl/>
        </w:rPr>
        <w:t>تحية طيبة، وبعد</w:t>
      </w:r>
      <w:r w:rsidRPr="005166A0">
        <w:rPr>
          <w:sz w:val="24"/>
        </w:rPr>
        <w:t xml:space="preserve"> .....</w:t>
      </w:r>
    </w:p>
    <w:p w:rsidR="005166A0" w:rsidRPr="005166A0" w:rsidRDefault="005166A0" w:rsidP="005166A0">
      <w:pPr>
        <w:jc w:val="both"/>
        <w:rPr>
          <w:rFonts w:hint="cs"/>
          <w:sz w:val="28"/>
          <w:szCs w:val="28"/>
          <w:rtl/>
        </w:rPr>
      </w:pPr>
      <w:r w:rsidRPr="005166A0">
        <w:rPr>
          <w:sz w:val="28"/>
          <w:szCs w:val="28"/>
        </w:rPr>
        <w:br/>
      </w:r>
      <w:r w:rsidRPr="005166A0">
        <w:rPr>
          <w:sz w:val="28"/>
          <w:szCs w:val="28"/>
          <w:rtl/>
        </w:rPr>
        <w:t>أُقر أنا ــــــــــــــــــــــــــ بصفتي المدير العام والممثل عن مؤسسة ـــــــــــــــــــــــــــ سجل تجاري رَقَم ــــــــــــــــــــــــ وأحمل رَقَم الهُوِيَّة الوطنية ــــــــــــــــــــــــ وجنسيتي ــــــــــــــــــــــــ بأنه في تاريخ يوم ـــ/ ــــــ/ ـــــــــ، وبناءً على الطلب الذي قد تم تقديمه من طرفنا من أجل إلغاء بلاغ هروب العامل ــــــــــــــــــــــــ صاحب جواز السفر رَقَم ــــــــــــــــــــــــ وجنسيته ــــــــــــــــــــــــ ونقل خدماته إلى المؤسسة خاصتنا ــــــــــــــــــــــــ وذلك بموجب الحملة التصحيحية التي تم اعتمادها للعمالة الوافدة، مع التأكد من عدم شروعنا في إصدار أي تأشيرات خروج أو تأشيرات خروج وعودة خلال أول 3 شهور من التحاقه بالعمل، وفي حالة حدوث ما يخالف ذلك؛ فإنني أكفل هذا العامل كفالة (غرم + أداء) كما أتحمل أيضًا كافة الالتزامات الحقوقية الخاصة بهذا العامل</w:t>
      </w:r>
      <w:r w:rsidRPr="005166A0">
        <w:rPr>
          <w:sz w:val="28"/>
          <w:szCs w:val="28"/>
        </w:rPr>
        <w:t>.</w:t>
      </w:r>
    </w:p>
    <w:p w:rsidR="005166A0" w:rsidRPr="005166A0" w:rsidRDefault="005166A0">
      <w:pPr>
        <w:rPr>
          <w:rFonts w:hint="cs"/>
          <w:sz w:val="24"/>
        </w:rPr>
      </w:pPr>
      <w:r w:rsidRPr="005166A0">
        <w:rPr>
          <w:sz w:val="24"/>
        </w:rPr>
        <w:br/>
      </w:r>
      <w:r w:rsidRPr="005166A0">
        <w:rPr>
          <w:sz w:val="24"/>
          <w:rtl/>
        </w:rPr>
        <w:t>المرسل (الكفيل الجديد): ــــــــــــــــــــــــ</w:t>
      </w:r>
      <w:r w:rsidRPr="005166A0">
        <w:rPr>
          <w:sz w:val="24"/>
        </w:rPr>
        <w:br/>
      </w:r>
      <w:r w:rsidRPr="005166A0">
        <w:rPr>
          <w:sz w:val="24"/>
          <w:rtl/>
        </w:rPr>
        <w:t>رَقَم الهُوِيَّة الوطنية: ــــــــــــــــــــــــ</w:t>
      </w:r>
      <w:r w:rsidRPr="005166A0">
        <w:rPr>
          <w:sz w:val="24"/>
        </w:rPr>
        <w:br/>
      </w:r>
      <w:r w:rsidRPr="005166A0">
        <w:rPr>
          <w:sz w:val="24"/>
          <w:rtl/>
        </w:rPr>
        <w:t>خَتْم المؤسسة: ــــــــــــــــــــــــ</w:t>
      </w:r>
      <w:r w:rsidRPr="005166A0">
        <w:rPr>
          <w:sz w:val="24"/>
        </w:rPr>
        <w:br/>
      </w:r>
      <w:r w:rsidRPr="005166A0">
        <w:rPr>
          <w:sz w:val="24"/>
          <w:rtl/>
        </w:rPr>
        <w:t>التوقيع: ــــــــــــــــــــــــ</w:t>
      </w:r>
    </w:p>
    <w:sectPr w:rsidR="005166A0" w:rsidRPr="005166A0" w:rsidSect="001D7F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33" w:rsidRDefault="00E45133" w:rsidP="005166A0">
      <w:pPr>
        <w:spacing w:after="0" w:line="240" w:lineRule="auto"/>
      </w:pPr>
      <w:r>
        <w:separator/>
      </w:r>
    </w:p>
  </w:endnote>
  <w:endnote w:type="continuationSeparator" w:id="0">
    <w:p w:rsidR="00E45133" w:rsidRDefault="00E45133" w:rsidP="0051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Hacen Freehand">
    <w:panose1 w:val="02000500000000000000"/>
    <w:charset w:val="00"/>
    <w:family w:val="auto"/>
    <w:pitch w:val="variable"/>
    <w:sig w:usb0="80002027" w:usb1="D0000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A0" w:rsidRDefault="00516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A0" w:rsidRDefault="00516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A0" w:rsidRDefault="00516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33" w:rsidRDefault="00E45133" w:rsidP="005166A0">
      <w:pPr>
        <w:spacing w:after="0" w:line="240" w:lineRule="auto"/>
      </w:pPr>
      <w:r>
        <w:separator/>
      </w:r>
    </w:p>
  </w:footnote>
  <w:footnote w:type="continuationSeparator" w:id="0">
    <w:p w:rsidR="00E45133" w:rsidRDefault="00E45133" w:rsidP="00516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A0" w:rsidRDefault="00516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8962" o:spid="_x0000_s2050" type="#_x0000_t136" style="position:absolute;left:0;text-align:left;margin-left:0;margin-top:0;width:418.2pt;height:167.25pt;rotation:315;z-index:-251655168;mso-position-horizontal:center;mso-position-horizontal-relative:margin;mso-position-vertical:center;mso-position-vertical-relative:margin" o:allowincell="f" fillcolor="#e36c0a [2409]" stroked="f">
          <v:fill opacity=".5"/>
          <v:textpath style="font-family:&quot;Tahoma&quot;;font-size:1pt" string="المرجع"/>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A0" w:rsidRDefault="00516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8963" o:spid="_x0000_s2051" type="#_x0000_t136" style="position:absolute;left:0;text-align:left;margin-left:0;margin-top:0;width:418.2pt;height:167.25pt;rotation:315;z-index:-251653120;mso-position-horizontal:center;mso-position-horizontal-relative:margin;mso-position-vertical:center;mso-position-vertical-relative:margin" o:allowincell="f" fillcolor="#e36c0a [2409]" stroked="f">
          <v:fill opacity=".5"/>
          <v:textpath style="font-family:&quot;Tahoma&quot;;font-size:1pt" string="المرجع"/>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A0" w:rsidRDefault="00516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8961" o:spid="_x0000_s2049" type="#_x0000_t136" style="position:absolute;left:0;text-align:left;margin-left:0;margin-top:0;width:418.2pt;height:167.25pt;rotation:315;z-index:-251657216;mso-position-horizontal:center;mso-position-horizontal-relative:margin;mso-position-vertical:center;mso-position-vertical-relative:margin" o:allowincell="f" fillcolor="#e36c0a [2409]" stroked="f">
          <v:fill opacity=".5"/>
          <v:textpath style="font-family:&quot;Tahoma&quot;;font-size:1pt" string="المرجع"/>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A0"/>
    <w:rsid w:val="001D7F3A"/>
    <w:rsid w:val="003E0DFE"/>
    <w:rsid w:val="005166A0"/>
    <w:rsid w:val="006B6B93"/>
    <w:rsid w:val="00741C7D"/>
    <w:rsid w:val="00E45133"/>
    <w:rsid w:val="00EC7A41"/>
    <w:rsid w:val="00EF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5166A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5166A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1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66A0"/>
    <w:rPr>
      <w:rFonts w:cs="Tahoma"/>
      <w:szCs w:val="24"/>
    </w:rPr>
  </w:style>
  <w:style w:type="paragraph" w:styleId="Footer">
    <w:name w:val="footer"/>
    <w:basedOn w:val="Normal"/>
    <w:link w:val="FooterChar"/>
    <w:uiPriority w:val="99"/>
    <w:unhideWhenUsed/>
    <w:rsid w:val="0051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66A0"/>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5166A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5166A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1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66A0"/>
    <w:rPr>
      <w:rFonts w:cs="Tahoma"/>
      <w:szCs w:val="24"/>
    </w:rPr>
  </w:style>
  <w:style w:type="paragraph" w:styleId="Footer">
    <w:name w:val="footer"/>
    <w:basedOn w:val="Normal"/>
    <w:link w:val="FooterChar"/>
    <w:uiPriority w:val="99"/>
    <w:unhideWhenUsed/>
    <w:rsid w:val="0051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66A0"/>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2021-05-06T06:50:00Z</dcterms:created>
  <dcterms:modified xsi:type="dcterms:W3CDTF">2021-05-06T06:56:00Z</dcterms:modified>
</cp:coreProperties>
</file>