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tblInd w:w="0" w:type="dxa"/>
        <w:tblLook w:val="01E0" w:firstRow="1" w:lastRow="1" w:firstColumn="1" w:lastColumn="1" w:noHBand="0" w:noVBand="0"/>
      </w:tblPr>
      <w:tblGrid>
        <w:gridCol w:w="2926"/>
        <w:gridCol w:w="2581"/>
        <w:gridCol w:w="3123"/>
      </w:tblGrid>
      <w:tr w:rsidR="0016113F" w14:paraId="5BE3D248" w14:textId="77777777" w:rsidTr="0004369E">
        <w:tc>
          <w:tcPr>
            <w:tcW w:w="3164" w:type="dxa"/>
          </w:tcPr>
          <w:p w14:paraId="3652D66D" w14:textId="77777777" w:rsidR="0016113F" w:rsidRPr="00A67972" w:rsidRDefault="0016113F" w:rsidP="0004369E">
            <w:pPr>
              <w:tabs>
                <w:tab w:val="left" w:pos="4032"/>
              </w:tabs>
              <w:ind w:right="72"/>
              <w:jc w:val="right"/>
              <w:rPr>
                <w:rFonts w:ascii="Arial" w:hAnsi="Arial" w:cs="Arabic Transparent"/>
                <w:b/>
                <w:bCs/>
                <w:rtl/>
              </w:rPr>
            </w:pPr>
            <w:r w:rsidRPr="00A67972">
              <w:rPr>
                <w:rFonts w:ascii="Arial" w:hAnsi="Arial" w:cs="Arabic Transparent"/>
                <w:b/>
                <w:bCs/>
                <w:rtl/>
              </w:rPr>
              <w:t>رقم التأجير.</w:t>
            </w:r>
            <w:r w:rsidRPr="00A67972">
              <w:rPr>
                <w:rFonts w:ascii="Arial" w:hAnsi="Arial" w:cs="Arabic Transparent"/>
                <w:b/>
                <w:bCs/>
                <w:rtl/>
                <w:lang w:bidi="ar-MA"/>
              </w:rPr>
              <w:t>.....</w:t>
            </w:r>
            <w:r w:rsidRPr="00A67972">
              <w:rPr>
                <w:rFonts w:ascii="Arial" w:hAnsi="Arial" w:cs="Arabic Transparent"/>
                <w:b/>
                <w:bCs/>
                <w:rtl/>
              </w:rPr>
              <w:t>.............</w:t>
            </w:r>
          </w:p>
          <w:p w14:paraId="22F8E6FF" w14:textId="77777777" w:rsidR="0016113F" w:rsidRPr="00A67972" w:rsidRDefault="0016113F" w:rsidP="0004369E">
            <w:pPr>
              <w:tabs>
                <w:tab w:val="left" w:pos="4032"/>
              </w:tabs>
              <w:ind w:right="72"/>
              <w:jc w:val="right"/>
              <w:rPr>
                <w:rFonts w:ascii="Arial" w:hAnsi="Arial" w:cs="Arabic Transparent"/>
                <w:b/>
                <w:bCs/>
                <w:rtl/>
              </w:rPr>
            </w:pPr>
            <w:r w:rsidRPr="00A67972">
              <w:rPr>
                <w:rFonts w:ascii="Arial" w:hAnsi="Arial" w:cs="Arabic Transparent"/>
                <w:b/>
                <w:bCs/>
                <w:rtl/>
              </w:rPr>
              <w:t>رقم ب ت و..................</w:t>
            </w:r>
          </w:p>
          <w:p w14:paraId="41C27E7B" w14:textId="77777777" w:rsidR="0016113F" w:rsidRPr="00A67972" w:rsidRDefault="0016113F" w:rsidP="0004369E">
            <w:pPr>
              <w:bidi/>
              <w:rPr>
                <w:b/>
                <w:bCs/>
                <w:lang w:bidi="ar-DZ"/>
              </w:rPr>
            </w:pPr>
            <w:r w:rsidRPr="00A67972">
              <w:rPr>
                <w:b/>
                <w:bCs/>
                <w:rtl/>
                <w:lang w:bidi="ar-DZ"/>
              </w:rPr>
              <w:t xml:space="preserve">الانتساب المالي </w:t>
            </w:r>
            <w:proofErr w:type="gramStart"/>
            <w:r w:rsidRPr="00A67972">
              <w:rPr>
                <w:b/>
                <w:bCs/>
                <w:rtl/>
                <w:lang w:bidi="ar-DZ"/>
              </w:rPr>
              <w:t>القديم </w:t>
            </w:r>
            <w:r w:rsidRPr="00A67972">
              <w:rPr>
                <w:b/>
                <w:bCs/>
                <w:lang w:bidi="ar-DZ"/>
              </w:rPr>
              <w:t>:</w:t>
            </w:r>
            <w:proofErr w:type="gramEnd"/>
            <w:r w:rsidRPr="00A67972">
              <w:rPr>
                <w:b/>
                <w:bCs/>
                <w:rtl/>
                <w:lang w:bidi="ar-DZ"/>
              </w:rPr>
              <w:t>...................</w:t>
            </w:r>
          </w:p>
          <w:p w14:paraId="5D7B1736" w14:textId="77777777" w:rsidR="0016113F" w:rsidRPr="00A67972" w:rsidRDefault="0016113F" w:rsidP="0004369E">
            <w:pPr>
              <w:bidi/>
              <w:rPr>
                <w:b/>
                <w:bCs/>
                <w:lang w:bidi="ar-DZ"/>
              </w:rPr>
            </w:pPr>
            <w:r w:rsidRPr="00A67972">
              <w:rPr>
                <w:b/>
                <w:bCs/>
                <w:rtl/>
                <w:lang w:bidi="ar-DZ"/>
              </w:rPr>
              <w:t xml:space="preserve">المنصب المالي </w:t>
            </w:r>
            <w:proofErr w:type="gramStart"/>
            <w:r w:rsidRPr="00A67972">
              <w:rPr>
                <w:b/>
                <w:bCs/>
                <w:rtl/>
                <w:lang w:bidi="ar-DZ"/>
              </w:rPr>
              <w:t>القديم </w:t>
            </w:r>
            <w:r w:rsidRPr="00A67972">
              <w:rPr>
                <w:b/>
                <w:bCs/>
                <w:lang w:bidi="ar-DZ"/>
              </w:rPr>
              <w:t>:</w:t>
            </w:r>
            <w:proofErr w:type="gramEnd"/>
            <w:r w:rsidRPr="00A67972">
              <w:rPr>
                <w:b/>
                <w:bCs/>
                <w:rtl/>
                <w:lang w:bidi="ar-DZ"/>
              </w:rPr>
              <w:t>...................</w:t>
            </w:r>
          </w:p>
          <w:p w14:paraId="56366D59" w14:textId="77777777" w:rsidR="0016113F" w:rsidRPr="00A67972" w:rsidRDefault="0016113F" w:rsidP="0004369E">
            <w:pPr>
              <w:bidi/>
              <w:rPr>
                <w:b/>
                <w:bCs/>
                <w:lang w:bidi="ar-DZ"/>
              </w:rPr>
            </w:pPr>
            <w:r w:rsidRPr="00A67972">
              <w:rPr>
                <w:b/>
                <w:bCs/>
                <w:rtl/>
                <w:lang w:bidi="ar-DZ"/>
              </w:rPr>
              <w:t>الانتساب المالي الجديد ...................</w:t>
            </w:r>
          </w:p>
          <w:p w14:paraId="010DDD68" w14:textId="77777777" w:rsidR="0016113F" w:rsidRPr="00D9023F" w:rsidRDefault="0016113F" w:rsidP="0004369E">
            <w:pPr>
              <w:bidi/>
              <w:rPr>
                <w:rFonts w:cs="Arabic Transparent"/>
              </w:rPr>
            </w:pPr>
            <w:r w:rsidRPr="00A67972">
              <w:rPr>
                <w:b/>
                <w:bCs/>
                <w:rtl/>
                <w:lang w:bidi="ar-DZ"/>
              </w:rPr>
              <w:t xml:space="preserve">المنصب المالي </w:t>
            </w:r>
            <w:proofErr w:type="gramStart"/>
            <w:r w:rsidRPr="00A67972">
              <w:rPr>
                <w:b/>
                <w:bCs/>
                <w:rtl/>
                <w:lang w:bidi="ar-DZ"/>
              </w:rPr>
              <w:t>الجديد </w:t>
            </w:r>
            <w:r w:rsidRPr="00A67972">
              <w:rPr>
                <w:b/>
                <w:bCs/>
                <w:lang w:bidi="ar-DZ"/>
              </w:rPr>
              <w:t>:</w:t>
            </w:r>
            <w:proofErr w:type="gramEnd"/>
            <w:r w:rsidRPr="00A67972">
              <w:rPr>
                <w:b/>
                <w:bCs/>
                <w:rtl/>
                <w:lang w:bidi="ar-DZ"/>
              </w:rPr>
              <w:t>..................</w:t>
            </w:r>
          </w:p>
        </w:tc>
        <w:tc>
          <w:tcPr>
            <w:tcW w:w="3064" w:type="dxa"/>
          </w:tcPr>
          <w:p w14:paraId="0BF38BBE" w14:textId="77777777" w:rsidR="0016113F" w:rsidRPr="00D9023F" w:rsidRDefault="0016113F" w:rsidP="0004369E">
            <w:pPr>
              <w:rPr>
                <w:rFonts w:cs="Arabic Transparent"/>
              </w:rPr>
            </w:pPr>
          </w:p>
        </w:tc>
        <w:tc>
          <w:tcPr>
            <w:tcW w:w="3266" w:type="dxa"/>
          </w:tcPr>
          <w:p w14:paraId="1944AAE7" w14:textId="77777777" w:rsidR="0016113F" w:rsidRPr="00990D11" w:rsidRDefault="0016113F" w:rsidP="0004369E">
            <w:pPr>
              <w:ind w:right="134"/>
              <w:jc w:val="center"/>
              <w:rPr>
                <w:rFonts w:ascii="Arial" w:hAnsi="Arial" w:cs="Arabic Transparent"/>
                <w:b/>
                <w:bCs/>
                <w:rtl/>
                <w:lang w:bidi="ar-DZ"/>
              </w:rPr>
            </w:pPr>
            <w:r w:rsidRPr="00990D11">
              <w:rPr>
                <w:rFonts w:ascii="Arial" w:hAnsi="Arial" w:cs="Arabic Transparent"/>
                <w:b/>
                <w:bCs/>
                <w:rtl/>
                <w:lang w:bidi="ar-DZ"/>
              </w:rPr>
              <w:t>المملكة المغربية</w:t>
            </w:r>
          </w:p>
          <w:p w14:paraId="7A5D2BB4" w14:textId="77777777" w:rsidR="0016113F" w:rsidRPr="00A67972" w:rsidRDefault="0016113F" w:rsidP="0004369E">
            <w:pPr>
              <w:ind w:right="134"/>
              <w:jc w:val="right"/>
              <w:rPr>
                <w:rFonts w:ascii="Arial" w:hAnsi="Arial" w:cs="Arabic Transparent"/>
                <w:b/>
                <w:bCs/>
                <w:rtl/>
                <w:lang w:bidi="ar-DZ"/>
              </w:rPr>
            </w:pPr>
            <w:r w:rsidRPr="00A67972">
              <w:rPr>
                <w:rFonts w:ascii="Arial" w:hAnsi="Arial" w:cs="Arabic Transparent"/>
                <w:b/>
                <w:bCs/>
                <w:rtl/>
                <w:lang w:bidi="ar-DZ"/>
              </w:rPr>
              <w:t>وزارة ...........................</w:t>
            </w:r>
          </w:p>
          <w:p w14:paraId="6362A165" w14:textId="77777777" w:rsidR="0016113F" w:rsidRPr="00A67972" w:rsidRDefault="0016113F" w:rsidP="0004369E">
            <w:pPr>
              <w:bidi/>
              <w:rPr>
                <w:rFonts w:ascii="Arial" w:hAnsi="Arial" w:cs="Arabic Transparent"/>
                <w:b/>
                <w:bCs/>
                <w:rtl/>
                <w:lang w:bidi="ar-DZ"/>
              </w:rPr>
            </w:pPr>
            <w:r w:rsidRPr="00A67972">
              <w:rPr>
                <w:rFonts w:ascii="Arial" w:hAnsi="Arial" w:cs="Arabic Transparent"/>
                <w:b/>
                <w:bCs/>
                <w:rtl/>
                <w:lang w:bidi="ar-DZ"/>
              </w:rPr>
              <w:t>....................................</w:t>
            </w:r>
          </w:p>
          <w:p w14:paraId="59D691CE" w14:textId="77777777" w:rsidR="0016113F" w:rsidRPr="00A67972" w:rsidRDefault="0016113F" w:rsidP="0004369E">
            <w:pPr>
              <w:bidi/>
              <w:jc w:val="center"/>
              <w:rPr>
                <w:rFonts w:ascii="Arial" w:hAnsi="Arial" w:cs="Arabic Transparent"/>
                <w:b/>
                <w:bCs/>
                <w:rtl/>
                <w:lang w:bidi="ar-DZ"/>
              </w:rPr>
            </w:pPr>
            <w:r w:rsidRPr="00A67972">
              <w:rPr>
                <w:rFonts w:ascii="Arial" w:hAnsi="Arial" w:cs="Arabic Transparent"/>
                <w:b/>
                <w:bCs/>
                <w:rtl/>
                <w:lang w:bidi="ar-DZ"/>
              </w:rPr>
              <w:t>و</w:t>
            </w:r>
          </w:p>
          <w:p w14:paraId="17A47E2E" w14:textId="77777777" w:rsidR="0016113F" w:rsidRPr="00A67972" w:rsidRDefault="0016113F" w:rsidP="0004369E">
            <w:pPr>
              <w:bidi/>
              <w:ind w:right="134"/>
              <w:rPr>
                <w:rFonts w:ascii="Arial" w:hAnsi="Arial" w:cs="Arabic Transparent"/>
                <w:b/>
                <w:bCs/>
                <w:rtl/>
                <w:lang w:bidi="ar-DZ"/>
              </w:rPr>
            </w:pPr>
            <w:r w:rsidRPr="00A67972">
              <w:rPr>
                <w:rFonts w:ascii="Arial" w:hAnsi="Arial" w:cs="Arabic Transparent"/>
                <w:b/>
                <w:bCs/>
                <w:rtl/>
                <w:lang w:bidi="ar-DZ"/>
              </w:rPr>
              <w:t>وزارة ............................</w:t>
            </w:r>
          </w:p>
          <w:p w14:paraId="1C89653C" w14:textId="77777777" w:rsidR="0016113F" w:rsidRPr="00A67972" w:rsidRDefault="0016113F" w:rsidP="0004369E">
            <w:pPr>
              <w:bidi/>
              <w:rPr>
                <w:rFonts w:ascii="Arial" w:hAnsi="Arial" w:cs="Arabic Transparent"/>
                <w:b/>
                <w:bCs/>
                <w:rtl/>
                <w:lang w:bidi="ar-DZ"/>
              </w:rPr>
            </w:pPr>
            <w:r w:rsidRPr="00A67972">
              <w:rPr>
                <w:rFonts w:ascii="Arial" w:hAnsi="Arial" w:cs="Arabic Transparent"/>
                <w:b/>
                <w:bCs/>
                <w:rtl/>
                <w:lang w:bidi="ar-DZ"/>
              </w:rPr>
              <w:t>....................................</w:t>
            </w:r>
          </w:p>
          <w:p w14:paraId="5DFD5CF4" w14:textId="77777777" w:rsidR="0016113F" w:rsidRPr="00D9023F" w:rsidRDefault="0016113F" w:rsidP="0004369E">
            <w:pPr>
              <w:bidi/>
              <w:rPr>
                <w:rFonts w:cs="Arabic Transparent"/>
              </w:rPr>
            </w:pPr>
          </w:p>
        </w:tc>
      </w:tr>
      <w:tr w:rsidR="0016113F" w14:paraId="7E6E9891" w14:textId="77777777" w:rsidTr="0004369E">
        <w:tc>
          <w:tcPr>
            <w:tcW w:w="9494" w:type="dxa"/>
            <w:gridSpan w:val="3"/>
            <w:tcBorders>
              <w:left w:val="nil"/>
              <w:right w:val="nil"/>
            </w:tcBorders>
          </w:tcPr>
          <w:p w14:paraId="4E070599" w14:textId="77777777" w:rsidR="0016113F" w:rsidRPr="00D9023F" w:rsidRDefault="0016113F" w:rsidP="0004369E">
            <w:pPr>
              <w:rPr>
                <w:rFonts w:cs="Arabic Transparent"/>
              </w:rPr>
            </w:pPr>
          </w:p>
        </w:tc>
      </w:tr>
      <w:tr w:rsidR="0016113F" w14:paraId="48B6C18E" w14:textId="77777777" w:rsidTr="0004369E">
        <w:tc>
          <w:tcPr>
            <w:tcW w:w="9494" w:type="dxa"/>
            <w:gridSpan w:val="3"/>
          </w:tcPr>
          <w:p w14:paraId="73DFF8A5" w14:textId="77777777" w:rsidR="0016113F" w:rsidRPr="00C77819" w:rsidRDefault="0016113F" w:rsidP="0004369E">
            <w:pPr>
              <w:tabs>
                <w:tab w:val="right" w:pos="8788"/>
              </w:tabs>
              <w:bidi/>
              <w:jc w:val="center"/>
              <w:rPr>
                <w:rFonts w:cs="Arabic Transparent"/>
                <w:b/>
                <w:bCs/>
                <w:sz w:val="28"/>
                <w:szCs w:val="28"/>
                <w:rtl/>
                <w:lang w:bidi="ar-DZ"/>
              </w:rPr>
            </w:pPr>
            <w:r w:rsidRPr="00C77819">
              <w:rPr>
                <w:rFonts w:cs="Arabic Transparent"/>
                <w:b/>
                <w:bCs/>
                <w:sz w:val="28"/>
                <w:szCs w:val="28"/>
                <w:rtl/>
              </w:rPr>
              <w:t>قــرار</w:t>
            </w:r>
            <w:r w:rsidRPr="00C77819">
              <w:rPr>
                <w:rFonts w:cs="Arabic Transparent"/>
                <w:b/>
                <w:bCs/>
                <w:sz w:val="28"/>
                <w:szCs w:val="28"/>
                <w:rtl/>
                <w:lang w:bidi="ar-DZ"/>
              </w:rPr>
              <w:t xml:space="preserve"> مشترك</w:t>
            </w:r>
          </w:p>
          <w:p w14:paraId="7252C973" w14:textId="77777777" w:rsidR="0016113F" w:rsidRDefault="0016113F" w:rsidP="0004369E">
            <w:pPr>
              <w:tabs>
                <w:tab w:val="right" w:pos="8788"/>
              </w:tabs>
              <w:bidi/>
              <w:jc w:val="center"/>
              <w:rPr>
                <w:rFonts w:cs="Arabic Transparent"/>
                <w:b/>
                <w:bCs/>
                <w:sz w:val="32"/>
                <w:szCs w:val="32"/>
                <w:rtl/>
                <w:lang w:bidi="ar-MA"/>
              </w:rPr>
            </w:pPr>
            <w:r w:rsidRPr="00A67972">
              <w:rPr>
                <w:rFonts w:ascii="Arial" w:hAnsi="Arial" w:cs="Arial"/>
                <w:b/>
                <w:bCs/>
                <w:sz w:val="28"/>
                <w:szCs w:val="28"/>
                <w:rtl/>
              </w:rPr>
              <w:t>-</w:t>
            </w:r>
            <w:r w:rsidRPr="00C77819">
              <w:rPr>
                <w:rFonts w:cs="Arabic Transparent"/>
                <w:b/>
                <w:bCs/>
                <w:sz w:val="28"/>
                <w:szCs w:val="28"/>
              </w:rPr>
              <w:t xml:space="preserve"> </w:t>
            </w:r>
            <w:r w:rsidRPr="00C77819">
              <w:rPr>
                <w:rFonts w:cs="Arabic Transparent"/>
                <w:b/>
                <w:bCs/>
                <w:sz w:val="28"/>
                <w:szCs w:val="28"/>
                <w:rtl/>
                <w:lang w:bidi="ar-MA"/>
              </w:rPr>
              <w:t xml:space="preserve"> إنـهـاء الإلحـاق وإعادة الإدماج</w:t>
            </w:r>
            <w:r>
              <w:rPr>
                <w:rFonts w:cs="Arabic Transparent"/>
                <w:b/>
                <w:bCs/>
                <w:sz w:val="28"/>
                <w:szCs w:val="28"/>
                <w:rtl/>
                <w:lang w:bidi="ar-MA"/>
              </w:rPr>
              <w:t xml:space="preserve"> </w:t>
            </w:r>
            <w:r w:rsidRPr="00A67972">
              <w:rPr>
                <w:rFonts w:ascii="Arial" w:hAnsi="Arial" w:cs="Arial"/>
                <w:b/>
                <w:bCs/>
                <w:sz w:val="28"/>
                <w:szCs w:val="28"/>
                <w:rtl/>
                <w:lang w:bidi="ar-MA"/>
              </w:rPr>
              <w:t>-</w:t>
            </w:r>
          </w:p>
          <w:p w14:paraId="6D073630" w14:textId="77777777" w:rsidR="0016113F" w:rsidRPr="00D9023F" w:rsidRDefault="0016113F" w:rsidP="0004369E">
            <w:pPr>
              <w:jc w:val="center"/>
              <w:rPr>
                <w:rFonts w:cs="Arabic Transparent"/>
                <w:lang w:bidi="ar-MA"/>
              </w:rPr>
            </w:pPr>
          </w:p>
        </w:tc>
      </w:tr>
      <w:tr w:rsidR="0016113F" w14:paraId="101654CB" w14:textId="77777777" w:rsidTr="0004369E">
        <w:tc>
          <w:tcPr>
            <w:tcW w:w="9494" w:type="dxa"/>
            <w:gridSpan w:val="3"/>
          </w:tcPr>
          <w:p w14:paraId="262C30A4" w14:textId="77777777" w:rsidR="0016113F" w:rsidRPr="00D9023F" w:rsidRDefault="0016113F" w:rsidP="0004369E">
            <w:pPr>
              <w:bidi/>
              <w:rPr>
                <w:rFonts w:ascii="Arial" w:hAnsi="Arial" w:cs="Arabic Transparent"/>
                <w:b/>
                <w:bCs/>
                <w:lang w:eastAsia="en-US" w:bidi="ar-MA"/>
              </w:rPr>
            </w:pPr>
          </w:p>
          <w:p w14:paraId="0852C512" w14:textId="77777777" w:rsidR="0016113F" w:rsidRDefault="0016113F" w:rsidP="0004369E">
            <w:pPr>
              <w:bidi/>
              <w:rPr>
                <w:rFonts w:ascii="Arial" w:hAnsi="Arial" w:cs="Arabic Transparent"/>
                <w:rtl/>
                <w:lang w:eastAsia="en-US" w:bidi="ar-MA"/>
              </w:rPr>
            </w:pPr>
            <w:proofErr w:type="gramStart"/>
            <w:r w:rsidRPr="00D9023F">
              <w:rPr>
                <w:rFonts w:ascii="Arial" w:hAnsi="Arial" w:cs="Arabic Transparent"/>
                <w:b/>
                <w:bCs/>
                <w:rtl/>
                <w:lang w:eastAsia="en-US" w:bidi="ar-MA"/>
              </w:rPr>
              <w:t xml:space="preserve">إن </w:t>
            </w:r>
            <w:r w:rsidRPr="00D9023F">
              <w:rPr>
                <w:rFonts w:ascii="Arial" w:hAnsi="Arial" w:cs="Arabic Transparent"/>
                <w:b/>
                <w:bCs/>
                <w:lang w:eastAsia="en-US" w:bidi="ar-MA"/>
              </w:rPr>
              <w:t xml:space="preserve"> </w:t>
            </w:r>
            <w:r w:rsidRPr="00D9023F">
              <w:rPr>
                <w:rFonts w:ascii="Arial" w:hAnsi="Arial" w:cs="Arabic Transparent"/>
                <w:b/>
                <w:bCs/>
                <w:rtl/>
                <w:lang w:eastAsia="en-US" w:bidi="ar-MA"/>
              </w:rPr>
              <w:t>وزير</w:t>
            </w:r>
            <w:proofErr w:type="gramEnd"/>
            <w:r w:rsidRPr="00D9023F">
              <w:rPr>
                <w:rFonts w:ascii="Arial" w:hAnsi="Arial" w:cs="Arabic Transparent"/>
                <w:lang w:eastAsia="en-US" w:bidi="ar-MA"/>
              </w:rPr>
              <w:t>..........................</w:t>
            </w:r>
          </w:p>
          <w:p w14:paraId="6A5EED92" w14:textId="77777777" w:rsidR="0016113F" w:rsidRPr="00D9023F" w:rsidRDefault="0016113F" w:rsidP="0004369E">
            <w:pPr>
              <w:bidi/>
              <w:rPr>
                <w:rFonts w:ascii="Arial" w:hAnsi="Arial" w:cs="Arabic Transparent"/>
                <w:b/>
                <w:bCs/>
                <w:rtl/>
                <w:lang w:eastAsia="en-US" w:bidi="ar-MA"/>
              </w:rPr>
            </w:pPr>
            <w:proofErr w:type="gramStart"/>
            <w:r w:rsidRPr="00945B2F">
              <w:rPr>
                <w:rFonts w:ascii="Arial" w:hAnsi="Arial" w:cs="Arabic Transparent"/>
                <w:b/>
                <w:bCs/>
                <w:rtl/>
                <w:lang w:eastAsia="en-US" w:bidi="ar-MA"/>
              </w:rPr>
              <w:t>و</w:t>
            </w:r>
            <w:r w:rsidRPr="00D9023F">
              <w:rPr>
                <w:rFonts w:ascii="Arial" w:hAnsi="Arial" w:cs="Arabic Transparent"/>
                <w:b/>
                <w:bCs/>
                <w:lang w:eastAsia="en-US" w:bidi="ar-MA"/>
              </w:rPr>
              <w:t xml:space="preserve"> </w:t>
            </w:r>
            <w:r w:rsidRPr="00D9023F">
              <w:rPr>
                <w:rFonts w:ascii="Arial" w:hAnsi="Arial" w:cs="Arabic Transparent"/>
                <w:b/>
                <w:bCs/>
                <w:rtl/>
                <w:lang w:eastAsia="en-US" w:bidi="ar-MA"/>
              </w:rPr>
              <w:t>وزير</w:t>
            </w:r>
            <w:proofErr w:type="gramEnd"/>
            <w:r>
              <w:rPr>
                <w:rFonts w:ascii="Arial" w:hAnsi="Arial" w:cs="Arabic Transparent"/>
                <w:b/>
                <w:bCs/>
                <w:rtl/>
                <w:lang w:eastAsia="en-US" w:bidi="ar-MA"/>
              </w:rPr>
              <w:t xml:space="preserve"> </w:t>
            </w:r>
            <w:r w:rsidRPr="00D9023F">
              <w:rPr>
                <w:rFonts w:ascii="Arial" w:hAnsi="Arial" w:cs="Arabic Transparent"/>
                <w:lang w:eastAsia="en-US" w:bidi="ar-MA"/>
              </w:rPr>
              <w:t>...........................</w:t>
            </w:r>
          </w:p>
          <w:p w14:paraId="56CCF66B" w14:textId="77777777" w:rsidR="0016113F" w:rsidRPr="00D9023F" w:rsidRDefault="0016113F" w:rsidP="0004369E">
            <w:pPr>
              <w:bidi/>
              <w:rPr>
                <w:rFonts w:cs="Arabic Transparent"/>
              </w:rPr>
            </w:pPr>
          </w:p>
        </w:tc>
      </w:tr>
      <w:tr w:rsidR="0016113F" w14:paraId="5D2998B4" w14:textId="77777777" w:rsidTr="0004369E">
        <w:tc>
          <w:tcPr>
            <w:tcW w:w="9494" w:type="dxa"/>
            <w:gridSpan w:val="3"/>
          </w:tcPr>
          <w:p w14:paraId="43BFB521" w14:textId="77777777" w:rsidR="0016113F" w:rsidRDefault="0016113F" w:rsidP="0004369E">
            <w:pPr>
              <w:bidi/>
              <w:spacing w:line="280" w:lineRule="exact"/>
              <w:ind w:left="360"/>
              <w:jc w:val="both"/>
              <w:rPr>
                <w:rFonts w:ascii="Arial" w:hAnsi="Arial" w:cs="Arabic Transparent"/>
                <w:lang w:eastAsia="en-US" w:bidi="ar-MA"/>
              </w:rPr>
            </w:pPr>
          </w:p>
          <w:p w14:paraId="2C949479" w14:textId="77777777" w:rsidR="0016113F" w:rsidRPr="00C77819" w:rsidRDefault="0016113F" w:rsidP="0016113F">
            <w:pPr>
              <w:numPr>
                <w:ilvl w:val="0"/>
                <w:numId w:val="1"/>
              </w:numPr>
              <w:tabs>
                <w:tab w:val="right" w:pos="8788"/>
              </w:tabs>
              <w:bidi/>
              <w:spacing w:before="120" w:after="120"/>
              <w:jc w:val="both"/>
              <w:rPr>
                <w:rFonts w:cs="Arabic Transparent"/>
                <w:b/>
                <w:bCs/>
              </w:rPr>
            </w:pPr>
            <w:r w:rsidRPr="00C77819">
              <w:rPr>
                <w:rFonts w:ascii="Arial" w:hAnsi="Arial" w:cs="Arabic Transparent"/>
                <w:rtl/>
              </w:rPr>
              <w:t xml:space="preserve">بمقتضى على الظهير الشريف رقـم 1.58.008 الصادر في </w:t>
            </w:r>
            <w:r w:rsidRPr="00C77819">
              <w:rPr>
                <w:rFonts w:cs="Arabic Transparent"/>
                <w:rtl/>
              </w:rPr>
              <w:t>24 فبراير 1958</w:t>
            </w:r>
            <w:r w:rsidRPr="00C77819">
              <w:rPr>
                <w:rFonts w:cs="Arabic Transparent"/>
              </w:rPr>
              <w:t xml:space="preserve"> </w:t>
            </w:r>
            <w:r w:rsidRPr="00C77819">
              <w:rPr>
                <w:rFonts w:cs="Arabic Transparent"/>
                <w:rtl/>
              </w:rPr>
              <w:t>بمثابة النظام الأساسي العام للوظيفة العمومية حسبما وقع تغييره وتتميمه؛</w:t>
            </w:r>
          </w:p>
          <w:p w14:paraId="5B10A57F" w14:textId="77777777" w:rsidR="0016113F" w:rsidRPr="00C77819" w:rsidRDefault="0016113F" w:rsidP="0016113F">
            <w:pPr>
              <w:numPr>
                <w:ilvl w:val="0"/>
                <w:numId w:val="1"/>
              </w:numPr>
              <w:tabs>
                <w:tab w:val="right" w:pos="8788"/>
              </w:tabs>
              <w:bidi/>
              <w:spacing w:before="120" w:after="120"/>
              <w:jc w:val="both"/>
              <w:rPr>
                <w:rFonts w:ascii="Arial" w:hAnsi="Arial" w:cs="Arabic Transparent"/>
              </w:rPr>
            </w:pPr>
            <w:r w:rsidRPr="00C77819">
              <w:rPr>
                <w:rFonts w:ascii="Arial" w:hAnsi="Arial" w:cs="Arabic Transparent"/>
                <w:rtl/>
              </w:rPr>
              <w:t>بناء على المرسوم رقم 2.61.095 الصادر في 25 فبراير 1961 بتطبيق الفصل 48 المتعلق بمسطرة الإلحاق من الظهير الشريف المشار إليه والذي تم تغييره بالمرسوم رقم 2.74.073 الصادر في 16 يناير 1976؛</w:t>
            </w:r>
          </w:p>
          <w:p w14:paraId="28A9D42D" w14:textId="77777777" w:rsidR="0016113F" w:rsidRPr="00C77819" w:rsidRDefault="0016113F" w:rsidP="0016113F">
            <w:pPr>
              <w:numPr>
                <w:ilvl w:val="0"/>
                <w:numId w:val="1"/>
              </w:numPr>
              <w:tabs>
                <w:tab w:val="right" w:pos="8788"/>
              </w:tabs>
              <w:bidi/>
              <w:spacing w:before="120" w:after="120"/>
              <w:jc w:val="both"/>
              <w:rPr>
                <w:rFonts w:ascii="Arial" w:hAnsi="Arial" w:cs="Arabic Transparent"/>
                <w:rtl/>
              </w:rPr>
            </w:pPr>
            <w:r w:rsidRPr="00C77819">
              <w:rPr>
                <w:rFonts w:ascii="Arial" w:hAnsi="Arial" w:cs="Arabic Transparent"/>
                <w:rtl/>
              </w:rPr>
              <w:t>بناء على القانون رقم 011.71 الصادر فـي</w:t>
            </w:r>
            <w:r w:rsidRPr="00C77819">
              <w:rPr>
                <w:rFonts w:ascii="Arial" w:hAnsi="Arial" w:cs="Arabic Transparent"/>
              </w:rPr>
              <w:t xml:space="preserve"> </w:t>
            </w:r>
            <w:r w:rsidRPr="00C77819">
              <w:rPr>
                <w:rFonts w:ascii="Arial" w:hAnsi="Arial" w:cs="Arabic Transparent"/>
                <w:rtl/>
              </w:rPr>
              <w:t>30 دجنبر 1971</w:t>
            </w:r>
            <w:r w:rsidRPr="00C77819">
              <w:rPr>
                <w:rFonts w:ascii="Arial" w:hAnsi="Arial" w:cs="Arabic Transparent"/>
              </w:rPr>
              <w:t xml:space="preserve"> </w:t>
            </w:r>
            <w:r w:rsidRPr="00C77819">
              <w:rPr>
                <w:rFonts w:ascii="Arial" w:hAnsi="Arial" w:cs="Arabic Transparent"/>
                <w:rtl/>
              </w:rPr>
              <w:t xml:space="preserve">بإحداث نظام رواتب التقاعد المدنية كما وقع تغييره </w:t>
            </w:r>
            <w:proofErr w:type="gramStart"/>
            <w:r w:rsidRPr="00C77819">
              <w:rPr>
                <w:rFonts w:ascii="Arial" w:hAnsi="Arial" w:cs="Arabic Transparent"/>
                <w:rtl/>
              </w:rPr>
              <w:t>وتتميمه ؛</w:t>
            </w:r>
            <w:proofErr w:type="gramEnd"/>
          </w:p>
          <w:p w14:paraId="163D906D" w14:textId="77777777" w:rsidR="0016113F" w:rsidRPr="00C77819" w:rsidRDefault="0016113F" w:rsidP="0016113F">
            <w:pPr>
              <w:numPr>
                <w:ilvl w:val="0"/>
                <w:numId w:val="1"/>
              </w:numPr>
              <w:tabs>
                <w:tab w:val="right" w:pos="8788"/>
              </w:tabs>
              <w:bidi/>
              <w:spacing w:before="120" w:after="120"/>
              <w:jc w:val="both"/>
              <w:rPr>
                <w:rFonts w:ascii="Arial" w:hAnsi="Arial" w:cs="Arabic Transparent"/>
                <w:rtl/>
                <w:lang w:bidi="ar-MA"/>
              </w:rPr>
            </w:pPr>
            <w:r w:rsidRPr="00C77819">
              <w:rPr>
                <w:rFonts w:ascii="Arial" w:hAnsi="Arial" w:cs="Arabic Transparent"/>
                <w:rtl/>
              </w:rPr>
              <w:t xml:space="preserve">بناء </w:t>
            </w:r>
            <w:proofErr w:type="gramStart"/>
            <w:r w:rsidRPr="00C77819">
              <w:rPr>
                <w:rFonts w:ascii="Arial" w:hAnsi="Arial" w:cs="Arabic Transparent"/>
                <w:rtl/>
              </w:rPr>
              <w:t>على  القرار</w:t>
            </w:r>
            <w:proofErr w:type="gramEnd"/>
            <w:r w:rsidRPr="00C77819">
              <w:rPr>
                <w:rFonts w:ascii="Arial" w:hAnsi="Arial" w:cs="Arabic Transparent"/>
                <w:rtl/>
              </w:rPr>
              <w:t xml:space="preserve"> المؤرخ في</w:t>
            </w:r>
            <w:r w:rsidRPr="00C77819">
              <w:rPr>
                <w:rFonts w:ascii="Arial" w:hAnsi="Arial" w:cs="Arabic Transparent"/>
              </w:rPr>
              <w:t xml:space="preserve"> </w:t>
            </w:r>
            <w:r w:rsidRPr="00C77819">
              <w:rPr>
                <w:rFonts w:ascii="Arial" w:hAnsi="Arial" w:cs="Arabic Transparent"/>
                <w:b/>
                <w:bCs/>
              </w:rPr>
              <w:t>……..</w:t>
            </w:r>
            <w:r w:rsidRPr="00C77819">
              <w:rPr>
                <w:rFonts w:ascii="Arial" w:hAnsi="Arial" w:cs="Arabic Transparent"/>
                <w:rtl/>
              </w:rPr>
              <w:t>القاضي بإلحاق السيد(ة)</w:t>
            </w:r>
            <w:r w:rsidRPr="00C77819">
              <w:rPr>
                <w:rFonts w:ascii="Arial" w:hAnsi="Arial" w:cs="Arabic Transparent"/>
                <w:rtl/>
                <w:lang w:bidi="ar-MA"/>
              </w:rPr>
              <w:t xml:space="preserve"> </w:t>
            </w:r>
            <w:r w:rsidRPr="00C77819">
              <w:rPr>
                <w:rFonts w:ascii="Arial" w:hAnsi="Arial" w:cs="Arabic Transparent"/>
              </w:rPr>
              <w:t xml:space="preserve"> </w:t>
            </w:r>
            <w:r w:rsidRPr="00C77819">
              <w:rPr>
                <w:rFonts w:ascii="Arial" w:hAnsi="Arial" w:cs="Arabic Transparent"/>
                <w:b/>
                <w:bCs/>
              </w:rPr>
              <w:t>……..</w:t>
            </w:r>
            <w:r w:rsidRPr="00C77819">
              <w:rPr>
                <w:rFonts w:ascii="Arial" w:hAnsi="Arial" w:cs="Arabic Transparent"/>
                <w:rtl/>
              </w:rPr>
              <w:t>لدى</w:t>
            </w:r>
            <w:r w:rsidRPr="00C77819">
              <w:rPr>
                <w:rFonts w:ascii="Arial" w:hAnsi="Arial" w:cs="Arabic Transparent"/>
                <w:b/>
                <w:bCs/>
                <w:rtl/>
              </w:rPr>
              <w:t xml:space="preserve"> </w:t>
            </w:r>
            <w:r w:rsidRPr="004A724E">
              <w:rPr>
                <w:rFonts w:ascii="Arial" w:hAnsi="Arial" w:cs="Arabic Transparent"/>
                <w:rtl/>
              </w:rPr>
              <w:t>وزارة</w:t>
            </w:r>
            <w:r w:rsidRPr="00C77819">
              <w:rPr>
                <w:rFonts w:ascii="Arial" w:hAnsi="Arial" w:cs="Arabic Transparent"/>
                <w:b/>
                <w:bCs/>
                <w:rtl/>
              </w:rPr>
              <w:t xml:space="preserve"> </w:t>
            </w:r>
            <w:r w:rsidRPr="00C77819">
              <w:rPr>
                <w:rFonts w:ascii="Arial" w:hAnsi="Arial" w:cs="Arabic Transparent"/>
                <w:b/>
                <w:bCs/>
              </w:rPr>
              <w:t xml:space="preserve"> ………..</w:t>
            </w:r>
            <w:r w:rsidRPr="00C77819">
              <w:rPr>
                <w:rFonts w:ascii="Arial" w:hAnsi="Arial" w:cs="Arabic Transparent"/>
                <w:b/>
                <w:bCs/>
                <w:rtl/>
              </w:rPr>
              <w:t xml:space="preserve"> </w:t>
            </w:r>
            <w:r w:rsidRPr="00C77819">
              <w:rPr>
                <w:rFonts w:ascii="Arial" w:hAnsi="Arial" w:cs="Arabic Transparent"/>
                <w:rtl/>
              </w:rPr>
              <w:t xml:space="preserve">ابتداء من </w:t>
            </w:r>
            <w:r w:rsidRPr="00C77819">
              <w:rPr>
                <w:rFonts w:ascii="Arial" w:hAnsi="Arial" w:cs="Arabic Transparent"/>
                <w:b/>
                <w:bCs/>
              </w:rPr>
              <w:t>…………</w:t>
            </w:r>
          </w:p>
          <w:p w14:paraId="52DA636A" w14:textId="77777777" w:rsidR="0016113F" w:rsidRPr="00C77819" w:rsidRDefault="0016113F" w:rsidP="0016113F">
            <w:pPr>
              <w:numPr>
                <w:ilvl w:val="0"/>
                <w:numId w:val="1"/>
              </w:numPr>
              <w:tabs>
                <w:tab w:val="right" w:pos="8788"/>
              </w:tabs>
              <w:bidi/>
              <w:spacing w:before="120" w:after="120"/>
              <w:rPr>
                <w:rFonts w:ascii="Arial" w:hAnsi="Arial" w:cs="Arabic Transparent"/>
                <w:rtl/>
              </w:rPr>
            </w:pPr>
            <w:r w:rsidRPr="00C77819">
              <w:rPr>
                <w:rFonts w:ascii="Arial" w:hAnsi="Arial" w:cs="Arabic Transparent"/>
                <w:rtl/>
              </w:rPr>
              <w:t>بناء على رسالة.............. بتاريـخ .........؛</w:t>
            </w:r>
          </w:p>
          <w:p w14:paraId="1F24ADBB" w14:textId="77777777" w:rsidR="0016113F" w:rsidRPr="00D9023F" w:rsidRDefault="0016113F" w:rsidP="0004369E">
            <w:pPr>
              <w:bidi/>
              <w:spacing w:line="280" w:lineRule="exact"/>
              <w:ind w:left="360"/>
              <w:jc w:val="both"/>
              <w:rPr>
                <w:rFonts w:cs="Arabic Transparent"/>
              </w:rPr>
            </w:pPr>
          </w:p>
        </w:tc>
      </w:tr>
      <w:tr w:rsidR="0016113F" w14:paraId="4FF470AF" w14:textId="77777777" w:rsidTr="0004369E">
        <w:tc>
          <w:tcPr>
            <w:tcW w:w="9494" w:type="dxa"/>
            <w:gridSpan w:val="3"/>
          </w:tcPr>
          <w:p w14:paraId="1FD40CF5" w14:textId="77777777" w:rsidR="0016113F" w:rsidRPr="00B1405C" w:rsidRDefault="0016113F" w:rsidP="0004369E">
            <w:pPr>
              <w:ind w:left="125" w:firstLine="540"/>
              <w:jc w:val="center"/>
              <w:rPr>
                <w:rFonts w:ascii="Comic Sans MS" w:hAnsi="Comic Sans MS" w:cs="Arabic Transparent"/>
                <w:b/>
                <w:bCs/>
                <w:sz w:val="28"/>
                <w:szCs w:val="28"/>
                <w:rtl/>
              </w:rPr>
            </w:pPr>
            <w:r w:rsidRPr="00B1405C">
              <w:rPr>
                <w:rFonts w:ascii="Comic Sans MS" w:hAnsi="Comic Sans MS" w:cs="Arabic Transparent" w:hint="eastAsia"/>
                <w:b/>
                <w:bCs/>
                <w:sz w:val="28"/>
                <w:szCs w:val="28"/>
                <w:rtl/>
              </w:rPr>
              <w:t>يقر</w:t>
            </w:r>
            <w:r>
              <w:rPr>
                <w:rFonts w:ascii="Comic Sans MS" w:hAnsi="Comic Sans MS" w:cs="Arabic Transparent" w:hint="eastAsia"/>
                <w:b/>
                <w:bCs/>
                <w:sz w:val="28"/>
                <w:szCs w:val="28"/>
                <w:rtl/>
                <w:lang w:bidi="ar-MA"/>
              </w:rPr>
              <w:t>ا</w:t>
            </w:r>
            <w:r w:rsidRPr="00B1405C">
              <w:rPr>
                <w:rFonts w:ascii="Comic Sans MS" w:hAnsi="Comic Sans MS" w:cs="Arabic Transparent" w:hint="eastAsia"/>
                <w:b/>
                <w:bCs/>
                <w:sz w:val="28"/>
                <w:szCs w:val="28"/>
                <w:rtl/>
              </w:rPr>
              <w:t>ر</w:t>
            </w:r>
            <w:r>
              <w:rPr>
                <w:rFonts w:ascii="Comic Sans MS" w:hAnsi="Comic Sans MS" w:cs="Arabic Transparent" w:hint="eastAsia"/>
                <w:b/>
                <w:bCs/>
                <w:sz w:val="28"/>
                <w:szCs w:val="28"/>
                <w:rtl/>
              </w:rPr>
              <w:t>ن</w:t>
            </w:r>
            <w:r w:rsidRPr="00B1405C">
              <w:rPr>
                <w:rFonts w:ascii="Comic Sans MS" w:hAnsi="Comic Sans MS" w:cs="Arabic Transparent"/>
                <w:b/>
                <w:bCs/>
                <w:sz w:val="28"/>
                <w:szCs w:val="28"/>
                <w:rtl/>
              </w:rPr>
              <w:t xml:space="preserve"> </w:t>
            </w:r>
            <w:r w:rsidRPr="00B1405C">
              <w:rPr>
                <w:rFonts w:ascii="Comic Sans MS" w:hAnsi="Comic Sans MS" w:cs="Arabic Transparent" w:hint="eastAsia"/>
                <w:b/>
                <w:bCs/>
                <w:sz w:val="28"/>
                <w:szCs w:val="28"/>
                <w:rtl/>
              </w:rPr>
              <w:t>ما</w:t>
            </w:r>
            <w:r w:rsidRPr="00B1405C">
              <w:rPr>
                <w:rFonts w:ascii="Comic Sans MS" w:hAnsi="Comic Sans MS" w:cs="Arabic Transparent"/>
                <w:b/>
                <w:bCs/>
                <w:sz w:val="28"/>
                <w:szCs w:val="28"/>
                <w:rtl/>
              </w:rPr>
              <w:t xml:space="preserve"> </w:t>
            </w:r>
            <w:r w:rsidRPr="00B1405C">
              <w:rPr>
                <w:rFonts w:ascii="Comic Sans MS" w:hAnsi="Comic Sans MS" w:cs="Arabic Transparent" w:hint="eastAsia"/>
                <w:b/>
                <w:bCs/>
                <w:sz w:val="28"/>
                <w:szCs w:val="28"/>
                <w:rtl/>
              </w:rPr>
              <w:t>يلي</w:t>
            </w:r>
          </w:p>
          <w:p w14:paraId="2501C522" w14:textId="77777777" w:rsidR="0016113F" w:rsidRPr="00D9023F" w:rsidRDefault="0016113F" w:rsidP="0004369E">
            <w:pPr>
              <w:jc w:val="center"/>
              <w:rPr>
                <w:rFonts w:cs="Arabic Transparent"/>
              </w:rPr>
            </w:pPr>
          </w:p>
        </w:tc>
      </w:tr>
      <w:tr w:rsidR="0016113F" w14:paraId="1141AB43" w14:textId="77777777" w:rsidTr="0004369E">
        <w:tc>
          <w:tcPr>
            <w:tcW w:w="9494" w:type="dxa"/>
            <w:gridSpan w:val="3"/>
          </w:tcPr>
          <w:p w14:paraId="6F93C06A" w14:textId="77777777" w:rsidR="0016113F" w:rsidRPr="00B1405C" w:rsidRDefault="0016113F" w:rsidP="0004369E">
            <w:pPr>
              <w:bidi/>
              <w:ind w:right="1134"/>
              <w:rPr>
                <w:rFonts w:ascii="Arial" w:hAnsi="Arial" w:cs="Arabic Transparent"/>
                <w:b/>
                <w:bCs/>
                <w:i/>
                <w:iCs/>
                <w:rtl/>
              </w:rPr>
            </w:pPr>
          </w:p>
          <w:p w14:paraId="1249905B" w14:textId="77777777" w:rsidR="0016113F" w:rsidRPr="00C77819" w:rsidRDefault="0016113F" w:rsidP="0004369E">
            <w:pPr>
              <w:tabs>
                <w:tab w:val="right" w:pos="8788"/>
              </w:tabs>
              <w:bidi/>
              <w:spacing w:line="360" w:lineRule="auto"/>
              <w:jc w:val="both"/>
              <w:rPr>
                <w:rFonts w:ascii="Arial" w:hAnsi="Arial" w:cs="Arabic Transparent"/>
                <w:rtl/>
              </w:rPr>
            </w:pPr>
            <w:r w:rsidRPr="00C77819">
              <w:rPr>
                <w:rFonts w:cs="Arabic Transparent"/>
                <w:b/>
                <w:bCs/>
                <w:u w:val="single"/>
                <w:rtl/>
              </w:rPr>
              <w:t>الفصل الأول</w:t>
            </w:r>
            <w:r w:rsidRPr="00C77819">
              <w:rPr>
                <w:rFonts w:ascii="Arial" w:hAnsi="Arial" w:cs="Arabic Transparent"/>
                <w:b/>
                <w:bCs/>
                <w:u w:val="single"/>
                <w:rtl/>
              </w:rPr>
              <w:t>:</w:t>
            </w:r>
            <w:r w:rsidRPr="00C77819">
              <w:rPr>
                <w:rFonts w:ascii="Arial" w:hAnsi="Arial" w:cs="Arabic Transparent"/>
                <w:b/>
                <w:bCs/>
                <w:rtl/>
              </w:rPr>
              <w:t xml:space="preserve"> </w:t>
            </w:r>
            <w:r w:rsidRPr="00C77819">
              <w:rPr>
                <w:rFonts w:ascii="Arial" w:hAnsi="Arial" w:cs="Arabic Transparent"/>
                <w:rtl/>
                <w:lang w:bidi="ar-DZ"/>
              </w:rPr>
              <w:t>ابتداء من......</w:t>
            </w:r>
            <w:r w:rsidRPr="00C77819">
              <w:rPr>
                <w:rFonts w:ascii="Arial" w:hAnsi="Arial" w:cs="Arabic Transparent"/>
                <w:rtl/>
              </w:rPr>
              <w:t xml:space="preserve">ينتهـي إلحاق السيد(ة) </w:t>
            </w:r>
            <w:r w:rsidRPr="007C591A">
              <w:rPr>
                <w:rFonts w:ascii="Arial" w:hAnsi="Arial" w:cs="Arabic Transparent"/>
              </w:rPr>
              <w:t>……</w:t>
            </w:r>
            <w:r w:rsidRPr="007C591A">
              <w:rPr>
                <w:rFonts w:ascii="Arial" w:hAnsi="Arial" w:cs="Arabic Transparent"/>
                <w:rtl/>
              </w:rPr>
              <w:t>الدرجة</w:t>
            </w:r>
            <w:r w:rsidRPr="00C77819">
              <w:rPr>
                <w:rFonts w:ascii="Arial" w:hAnsi="Arial" w:cs="Arabic Transparent"/>
                <w:b/>
                <w:bCs/>
              </w:rPr>
              <w:t>……</w:t>
            </w:r>
            <w:proofErr w:type="gramStart"/>
            <w:r w:rsidRPr="00C77819">
              <w:rPr>
                <w:rFonts w:ascii="Arial" w:hAnsi="Arial" w:cs="Arabic Transparent"/>
                <w:b/>
                <w:bCs/>
              </w:rPr>
              <w:t>.</w:t>
            </w:r>
            <w:r w:rsidRPr="00C77819">
              <w:rPr>
                <w:rFonts w:ascii="Arial" w:hAnsi="Arial" w:cs="Arabic Transparent"/>
                <w:rtl/>
              </w:rPr>
              <w:t xml:space="preserve"> ،</w:t>
            </w:r>
            <w:proofErr w:type="gramEnd"/>
            <w:r w:rsidRPr="00C77819">
              <w:rPr>
                <w:rFonts w:ascii="Arial" w:hAnsi="Arial" w:cs="Arabic Transparent"/>
                <w:rtl/>
              </w:rPr>
              <w:t xml:space="preserve"> </w:t>
            </w:r>
            <w:r w:rsidRPr="002702E9">
              <w:rPr>
                <w:rFonts w:cs="Arabic Transparent"/>
                <w:rtl/>
              </w:rPr>
              <w:t xml:space="preserve">السلـم ......... </w:t>
            </w:r>
            <w:r w:rsidRPr="00C77819">
              <w:rPr>
                <w:rFonts w:ascii="Arial" w:hAnsi="Arial" w:cs="Arabic Transparent"/>
                <w:rtl/>
              </w:rPr>
              <w:t xml:space="preserve">لدى وزارة </w:t>
            </w:r>
            <w:r w:rsidRPr="00C77819">
              <w:rPr>
                <w:rFonts w:ascii="Arial" w:hAnsi="Arial" w:cs="Arabic Transparent"/>
              </w:rPr>
              <w:t xml:space="preserve"> </w:t>
            </w:r>
            <w:r w:rsidRPr="00C77819">
              <w:rPr>
                <w:rFonts w:ascii="Arial" w:hAnsi="Arial" w:cs="Arabic Transparent"/>
                <w:b/>
                <w:bCs/>
              </w:rPr>
              <w:t>……….</w:t>
            </w:r>
          </w:p>
          <w:p w14:paraId="2B33B1A0" w14:textId="77777777" w:rsidR="0016113F" w:rsidRPr="007A222B" w:rsidRDefault="0016113F" w:rsidP="0004369E">
            <w:pPr>
              <w:bidi/>
              <w:rPr>
                <w:rFonts w:ascii="Arial" w:hAnsi="Arial" w:cs="Arial"/>
                <w:b/>
                <w:bCs/>
                <w:i/>
                <w:iCs/>
                <w:sz w:val="22"/>
                <w:szCs w:val="22"/>
                <w:rtl/>
              </w:rPr>
            </w:pPr>
            <w:r w:rsidRPr="00576807">
              <w:rPr>
                <w:rFonts w:cs="Arabic Transparent"/>
                <w:u w:val="single"/>
                <w:rtl/>
              </w:rPr>
              <w:t xml:space="preserve"> و</w:t>
            </w:r>
            <w:r w:rsidRPr="00C77819">
              <w:rPr>
                <w:rFonts w:ascii="Arial" w:hAnsi="Arial" w:cs="Arabic Transparent"/>
                <w:rtl/>
              </w:rPr>
              <w:t xml:space="preserve"> يعاد إدماج المعني(ة) بالأمر </w:t>
            </w:r>
            <w:r>
              <w:rPr>
                <w:rFonts w:ascii="Arial" w:hAnsi="Arial" w:cs="Arabic Transparent"/>
                <w:rtl/>
                <w:lang w:bidi="ar-MA"/>
              </w:rPr>
              <w:t xml:space="preserve">بإدارته </w:t>
            </w:r>
            <w:proofErr w:type="gramStart"/>
            <w:r>
              <w:rPr>
                <w:rFonts w:ascii="Arial" w:hAnsi="Arial" w:cs="Arabic Transparent"/>
                <w:rtl/>
                <w:lang w:bidi="ar-MA"/>
              </w:rPr>
              <w:t>الأصلية</w:t>
            </w:r>
            <w:r w:rsidRPr="00C77819">
              <w:rPr>
                <w:rFonts w:ascii="Arial" w:hAnsi="Arial" w:cs="Arabic Transparent"/>
                <w:rtl/>
                <w:lang w:bidi="ar-MA"/>
              </w:rPr>
              <w:t xml:space="preserve"> </w:t>
            </w:r>
            <w:r>
              <w:rPr>
                <w:rFonts w:ascii="Arial" w:hAnsi="Arial" w:cs="Arabic Transparent"/>
                <w:rtl/>
                <w:lang w:bidi="ar-MA"/>
              </w:rPr>
              <w:t xml:space="preserve"> ويعين</w:t>
            </w:r>
            <w:proofErr w:type="gramEnd"/>
            <w:r>
              <w:rPr>
                <w:rFonts w:ascii="Arial" w:hAnsi="Arial" w:cs="Arabic Transparent"/>
                <w:rtl/>
                <w:lang w:bidi="ar-MA"/>
              </w:rPr>
              <w:t xml:space="preserve"> بـ</w:t>
            </w:r>
            <w:r>
              <w:rPr>
                <w:rFonts w:ascii="Arial" w:hAnsi="Arial" w:cs="Arabic Transparent"/>
                <w:sz w:val="28"/>
                <w:szCs w:val="28"/>
                <w:rtl/>
                <w:lang w:bidi="ar-MA"/>
              </w:rPr>
              <w:t xml:space="preserve"> </w:t>
            </w:r>
            <w:r>
              <w:rPr>
                <w:rFonts w:ascii="Arial" w:hAnsi="Arial" w:cs="Arabic Transparent"/>
                <w:b/>
                <w:bCs/>
                <w:sz w:val="28"/>
                <w:szCs w:val="28"/>
                <w:lang w:bidi="ar-MA"/>
              </w:rPr>
              <w:t>………..</w:t>
            </w:r>
          </w:p>
          <w:p w14:paraId="7932144C" w14:textId="77777777" w:rsidR="0016113F" w:rsidRPr="00D9023F" w:rsidRDefault="0016113F" w:rsidP="0004369E">
            <w:pPr>
              <w:bidi/>
              <w:rPr>
                <w:rFonts w:cs="Arabic Transparent"/>
              </w:rPr>
            </w:pPr>
          </w:p>
        </w:tc>
      </w:tr>
      <w:tr w:rsidR="0016113F" w14:paraId="67A17D2C" w14:textId="77777777" w:rsidTr="0004369E">
        <w:tc>
          <w:tcPr>
            <w:tcW w:w="9494" w:type="dxa"/>
            <w:gridSpan w:val="3"/>
          </w:tcPr>
          <w:p w14:paraId="1F53E25D" w14:textId="77777777" w:rsidR="0016113F" w:rsidRDefault="0016113F" w:rsidP="0004369E">
            <w:pPr>
              <w:bidi/>
              <w:rPr>
                <w:rFonts w:ascii="Arial" w:hAnsi="Arial" w:cs="Arabic Transparent"/>
                <w:rtl/>
                <w:lang w:eastAsia="en-US" w:bidi="ar-MA"/>
              </w:rPr>
            </w:pPr>
          </w:p>
          <w:p w14:paraId="701FC606" w14:textId="77777777" w:rsidR="0016113F" w:rsidRDefault="0016113F" w:rsidP="0004369E">
            <w:pPr>
              <w:bidi/>
              <w:rPr>
                <w:rFonts w:ascii="Arial" w:hAnsi="Arial" w:cs="Arabic Transparent"/>
                <w:rtl/>
                <w:lang w:eastAsia="en-US" w:bidi="ar-MA"/>
              </w:rPr>
            </w:pPr>
          </w:p>
          <w:p w14:paraId="0DFCD5E2" w14:textId="77777777" w:rsidR="0016113F" w:rsidRDefault="0016113F" w:rsidP="0004369E">
            <w:pPr>
              <w:bidi/>
              <w:rPr>
                <w:rFonts w:ascii="Arial" w:hAnsi="Arial" w:cs="Arabic Transparent"/>
                <w:rtl/>
                <w:lang w:eastAsia="en-US" w:bidi="ar-MA"/>
              </w:rPr>
            </w:pPr>
          </w:p>
          <w:p w14:paraId="37A602C3" w14:textId="77777777" w:rsidR="0016113F" w:rsidRDefault="0016113F" w:rsidP="0004369E">
            <w:pPr>
              <w:bidi/>
              <w:rPr>
                <w:rFonts w:ascii="Arial" w:hAnsi="Arial" w:cs="Arabic Transparent"/>
                <w:rtl/>
                <w:lang w:eastAsia="en-US" w:bidi="ar-MA"/>
              </w:rPr>
            </w:pPr>
          </w:p>
          <w:p w14:paraId="76C4CD80" w14:textId="77777777" w:rsidR="0016113F" w:rsidRDefault="0016113F" w:rsidP="0004369E">
            <w:pPr>
              <w:bidi/>
              <w:rPr>
                <w:rFonts w:ascii="Arial" w:hAnsi="Arial" w:cs="Arabic Transparent"/>
                <w:lang w:eastAsia="en-US" w:bidi="ar-MA"/>
              </w:rPr>
            </w:pPr>
          </w:p>
          <w:p w14:paraId="770C9F75" w14:textId="77777777" w:rsidR="0016113F" w:rsidRPr="00D9023F" w:rsidRDefault="0016113F" w:rsidP="0004369E">
            <w:pPr>
              <w:bidi/>
              <w:rPr>
                <w:rFonts w:cs="Arabic Transparent"/>
              </w:rPr>
            </w:pPr>
            <w:r w:rsidRPr="00310589">
              <w:rPr>
                <w:rFonts w:ascii="Arial" w:hAnsi="Arial" w:cs="Arabic Transparent"/>
                <w:rtl/>
                <w:lang w:eastAsia="en-US" w:bidi="ar-MA"/>
              </w:rPr>
              <w:t xml:space="preserve">حرر </w:t>
            </w:r>
            <w:proofErr w:type="gramStart"/>
            <w:r w:rsidRPr="00310589">
              <w:rPr>
                <w:rFonts w:ascii="Arial" w:hAnsi="Arial" w:cs="Arabic Transparent"/>
                <w:rtl/>
                <w:lang w:eastAsia="en-US" w:bidi="ar-MA"/>
              </w:rPr>
              <w:t>في</w:t>
            </w:r>
            <w:r>
              <w:rPr>
                <w:rFonts w:ascii="Arial" w:hAnsi="Arial" w:cs="Arabic Transparent"/>
                <w:lang w:eastAsia="en-US" w:bidi="ar-MA"/>
              </w:rPr>
              <w:t xml:space="preserve"> </w:t>
            </w:r>
            <w:r>
              <w:rPr>
                <w:rFonts w:ascii="Arial" w:hAnsi="Arial" w:cs="Arabic Transparent"/>
                <w:rtl/>
                <w:lang w:eastAsia="en-US" w:bidi="ar-MA"/>
              </w:rPr>
              <w:t xml:space="preserve"> الرباط</w:t>
            </w:r>
            <w:proofErr w:type="gramEnd"/>
            <w:r>
              <w:rPr>
                <w:rFonts w:ascii="Arial" w:hAnsi="Arial" w:cs="Arabic Transparent"/>
                <w:rtl/>
                <w:lang w:eastAsia="en-US" w:bidi="ar-MA"/>
              </w:rPr>
              <w:t xml:space="preserve"> </w:t>
            </w:r>
            <w:r w:rsidRPr="00310589">
              <w:rPr>
                <w:rFonts w:ascii="Arial" w:hAnsi="Arial" w:cs="Arabic Transparent"/>
                <w:rtl/>
                <w:lang w:eastAsia="en-US" w:bidi="ar-MA"/>
              </w:rPr>
              <w:t xml:space="preserve"> بتاريخ</w:t>
            </w:r>
            <w:r>
              <w:rPr>
                <w:rFonts w:ascii="Arial" w:hAnsi="Arial" w:cs="Arabic Transparent"/>
                <w:rtl/>
                <w:lang w:eastAsia="en-US" w:bidi="ar-MA"/>
              </w:rPr>
              <w:t xml:space="preserve"> </w:t>
            </w:r>
            <w:r w:rsidRPr="00310589">
              <w:rPr>
                <w:rFonts w:ascii="Arial" w:hAnsi="Arial" w:cs="Arabic Transparent"/>
                <w:lang w:eastAsia="en-US" w:bidi="ar-MA"/>
              </w:rPr>
              <w:t>...........</w:t>
            </w:r>
            <w:r>
              <w:rPr>
                <w:rFonts w:ascii="Arial" w:hAnsi="Arial" w:cs="Arabic Transparent"/>
                <w:rtl/>
                <w:lang w:eastAsia="en-US" w:bidi="ar-MA"/>
              </w:rPr>
              <w:t xml:space="preserve">  </w:t>
            </w:r>
          </w:p>
          <w:p w14:paraId="3A4E445D" w14:textId="77777777" w:rsidR="0016113F" w:rsidRPr="00D9023F" w:rsidRDefault="0016113F" w:rsidP="0004369E">
            <w:pPr>
              <w:jc w:val="right"/>
              <w:rPr>
                <w:rFonts w:cs="Arabic Transparent"/>
              </w:rPr>
            </w:pPr>
          </w:p>
        </w:tc>
      </w:tr>
      <w:tr w:rsidR="0016113F" w14:paraId="5EECFCC0" w14:textId="77777777" w:rsidTr="0004369E">
        <w:tc>
          <w:tcPr>
            <w:tcW w:w="3164" w:type="dxa"/>
          </w:tcPr>
          <w:p w14:paraId="394BF593" w14:textId="77777777" w:rsidR="0016113F" w:rsidRPr="00B1405C" w:rsidRDefault="0016113F" w:rsidP="0004369E">
            <w:pPr>
              <w:bidi/>
              <w:jc w:val="center"/>
              <w:rPr>
                <w:rFonts w:ascii="Arial" w:hAnsi="Arial" w:cs="Arabic Transparent"/>
                <w:b/>
                <w:bCs/>
                <w:rtl/>
                <w:lang w:bidi="ar-MA"/>
              </w:rPr>
            </w:pPr>
            <w:r w:rsidRPr="00B1405C">
              <w:rPr>
                <w:rFonts w:ascii="Arial" w:hAnsi="Arial" w:cs="Arabic Transparent"/>
                <w:b/>
                <w:bCs/>
                <w:rtl/>
              </w:rPr>
              <w:lastRenderedPageBreak/>
              <w:t>تأشيرة مصالح ال</w:t>
            </w:r>
            <w:r>
              <w:rPr>
                <w:rFonts w:ascii="Arial" w:hAnsi="Arial" w:cs="Arabic Transparent"/>
                <w:b/>
                <w:bCs/>
                <w:rtl/>
              </w:rPr>
              <w:t>خ</w:t>
            </w:r>
            <w:r w:rsidRPr="00B1405C">
              <w:rPr>
                <w:rFonts w:ascii="Arial" w:hAnsi="Arial" w:cs="Arabic Transparent"/>
                <w:b/>
                <w:bCs/>
                <w:rtl/>
              </w:rPr>
              <w:t>زينة العامة</w:t>
            </w:r>
          </w:p>
          <w:p w14:paraId="3218D428" w14:textId="77777777" w:rsidR="0016113F" w:rsidRPr="00B1405C" w:rsidRDefault="0016113F" w:rsidP="0004369E">
            <w:pPr>
              <w:tabs>
                <w:tab w:val="center" w:pos="1474"/>
              </w:tabs>
              <w:bidi/>
              <w:rPr>
                <w:rFonts w:ascii="Arial" w:hAnsi="Arial" w:cs="Arabic Transparent"/>
                <w:b/>
                <w:bCs/>
              </w:rPr>
            </w:pPr>
            <w:r w:rsidRPr="00B1405C">
              <w:rPr>
                <w:rFonts w:ascii="Arial" w:hAnsi="Arial" w:cs="Arabic Transparent"/>
                <w:rtl/>
                <w:lang w:eastAsia="en-US" w:bidi="ar-MA"/>
              </w:rPr>
              <w:t xml:space="preserve">    رقم ........بتاريخ........</w:t>
            </w:r>
          </w:p>
        </w:tc>
        <w:tc>
          <w:tcPr>
            <w:tcW w:w="3064" w:type="dxa"/>
          </w:tcPr>
          <w:p w14:paraId="7D8FCE81" w14:textId="77777777" w:rsidR="0016113F" w:rsidRDefault="0016113F" w:rsidP="0004369E">
            <w:pPr>
              <w:bidi/>
              <w:jc w:val="center"/>
              <w:rPr>
                <w:rFonts w:ascii="Arial" w:hAnsi="Arial" w:cs="Arabic Transparent"/>
                <w:b/>
                <w:bCs/>
                <w:rtl/>
              </w:rPr>
            </w:pPr>
            <w:r w:rsidRPr="00B1405C">
              <w:rPr>
                <w:rFonts w:ascii="Arial" w:hAnsi="Arial" w:cs="Arabic Transparent"/>
                <w:b/>
                <w:bCs/>
                <w:rtl/>
                <w:lang w:bidi="ar-DZ"/>
              </w:rPr>
              <w:t>إمضاء</w:t>
            </w:r>
            <w:r w:rsidRPr="00B1405C">
              <w:rPr>
                <w:rFonts w:ascii="Arial" w:hAnsi="Arial" w:cs="Arabic Transparent"/>
                <w:b/>
                <w:bCs/>
                <w:rtl/>
              </w:rPr>
              <w:t xml:space="preserve"> الآمر بالصرف</w:t>
            </w:r>
          </w:p>
          <w:p w14:paraId="10F2321D" w14:textId="77777777" w:rsidR="0016113F" w:rsidRDefault="0016113F" w:rsidP="0004369E">
            <w:pPr>
              <w:bidi/>
              <w:jc w:val="center"/>
              <w:rPr>
                <w:rFonts w:cs="Arabic Transparent"/>
                <w:rtl/>
              </w:rPr>
            </w:pPr>
            <w:proofErr w:type="gramStart"/>
            <w:r>
              <w:rPr>
                <w:rFonts w:ascii="Arial" w:hAnsi="Arial" w:cs="Arabic Transparent"/>
                <w:b/>
                <w:bCs/>
                <w:rtl/>
              </w:rPr>
              <w:t xml:space="preserve">( </w:t>
            </w:r>
            <w:r w:rsidRPr="00120442">
              <w:rPr>
                <w:rFonts w:ascii="Arial" w:hAnsi="Arial" w:cs="Arabic Transparent"/>
                <w:rtl/>
              </w:rPr>
              <w:t>الإدارة</w:t>
            </w:r>
            <w:proofErr w:type="gramEnd"/>
            <w:r w:rsidRPr="00120442">
              <w:rPr>
                <w:rFonts w:ascii="Arial" w:hAnsi="Arial" w:cs="Arabic Transparent"/>
                <w:rtl/>
              </w:rPr>
              <w:t xml:space="preserve"> المستقبلة</w:t>
            </w:r>
            <w:r>
              <w:rPr>
                <w:rFonts w:ascii="Arial" w:hAnsi="Arial" w:cs="Arabic Transparent"/>
                <w:b/>
                <w:bCs/>
                <w:rtl/>
              </w:rPr>
              <w:t xml:space="preserve"> )</w:t>
            </w:r>
          </w:p>
          <w:p w14:paraId="367930C4" w14:textId="77777777" w:rsidR="0016113F" w:rsidRPr="00B1405C" w:rsidRDefault="0016113F" w:rsidP="0004369E">
            <w:pPr>
              <w:jc w:val="center"/>
              <w:rPr>
                <w:rFonts w:cs="Arabic Transparent"/>
              </w:rPr>
            </w:pPr>
          </w:p>
        </w:tc>
        <w:tc>
          <w:tcPr>
            <w:tcW w:w="3266" w:type="dxa"/>
          </w:tcPr>
          <w:p w14:paraId="6250ABD0" w14:textId="77777777" w:rsidR="0016113F" w:rsidRDefault="0016113F" w:rsidP="0004369E">
            <w:pPr>
              <w:bidi/>
              <w:jc w:val="center"/>
              <w:rPr>
                <w:rFonts w:ascii="Arial" w:hAnsi="Arial" w:cs="Arabic Transparent"/>
                <w:b/>
                <w:bCs/>
                <w:rtl/>
              </w:rPr>
            </w:pPr>
            <w:r w:rsidRPr="00B1405C">
              <w:rPr>
                <w:rFonts w:ascii="Arial" w:hAnsi="Arial" w:cs="Arabic Transparent"/>
                <w:b/>
                <w:bCs/>
                <w:rtl/>
                <w:lang w:bidi="ar-DZ"/>
              </w:rPr>
              <w:t>إمضاء</w:t>
            </w:r>
            <w:r w:rsidRPr="00B1405C">
              <w:rPr>
                <w:rFonts w:ascii="Arial" w:hAnsi="Arial" w:cs="Arabic Transparent"/>
                <w:b/>
                <w:bCs/>
                <w:rtl/>
              </w:rPr>
              <w:t xml:space="preserve"> الآمر بالصرف</w:t>
            </w:r>
          </w:p>
          <w:p w14:paraId="4BDC37E2" w14:textId="77777777" w:rsidR="0016113F" w:rsidRPr="00B1405C" w:rsidRDefault="0016113F" w:rsidP="0004369E">
            <w:pPr>
              <w:bidi/>
              <w:jc w:val="center"/>
              <w:rPr>
                <w:rFonts w:ascii="Arial" w:hAnsi="Arial" w:cs="Arabic Transparent"/>
                <w:b/>
                <w:bCs/>
                <w:rtl/>
              </w:rPr>
            </w:pPr>
            <w:proofErr w:type="gramStart"/>
            <w:r>
              <w:rPr>
                <w:rFonts w:ascii="Arial" w:hAnsi="Arial" w:cs="Arabic Transparent"/>
                <w:b/>
                <w:bCs/>
                <w:rtl/>
              </w:rPr>
              <w:t xml:space="preserve">( </w:t>
            </w:r>
            <w:r w:rsidRPr="00120442">
              <w:rPr>
                <w:rFonts w:ascii="Arial" w:hAnsi="Arial" w:cs="Arabic Transparent"/>
                <w:rtl/>
              </w:rPr>
              <w:t>الإدارة</w:t>
            </w:r>
            <w:proofErr w:type="gramEnd"/>
            <w:r w:rsidRPr="00120442">
              <w:rPr>
                <w:rFonts w:ascii="Arial" w:hAnsi="Arial" w:cs="Arabic Transparent"/>
                <w:rtl/>
              </w:rPr>
              <w:t xml:space="preserve"> الأصلية</w:t>
            </w:r>
            <w:r>
              <w:rPr>
                <w:rFonts w:ascii="Arial" w:hAnsi="Arial" w:cs="Arabic Transparent"/>
                <w:b/>
                <w:bCs/>
                <w:rtl/>
              </w:rPr>
              <w:t xml:space="preserve"> )</w:t>
            </w:r>
          </w:p>
          <w:p w14:paraId="5A58B377" w14:textId="77777777" w:rsidR="0016113F" w:rsidRPr="00B1405C" w:rsidRDefault="0016113F" w:rsidP="0004369E">
            <w:pPr>
              <w:bidi/>
              <w:rPr>
                <w:rFonts w:cs="Arabic Transparent"/>
              </w:rPr>
            </w:pPr>
          </w:p>
          <w:p w14:paraId="17E9B852" w14:textId="77777777" w:rsidR="0016113F" w:rsidRPr="00B1405C" w:rsidRDefault="0016113F" w:rsidP="0004369E">
            <w:pPr>
              <w:bidi/>
              <w:rPr>
                <w:rFonts w:cs="Arabic Transparent"/>
              </w:rPr>
            </w:pPr>
          </w:p>
          <w:p w14:paraId="7C50DE54" w14:textId="77777777" w:rsidR="0016113F" w:rsidRPr="00B1405C" w:rsidRDefault="0016113F" w:rsidP="0004369E">
            <w:pPr>
              <w:bidi/>
              <w:rPr>
                <w:rFonts w:cs="Arabic Transparent"/>
              </w:rPr>
            </w:pPr>
          </w:p>
          <w:p w14:paraId="456E33BA" w14:textId="77777777" w:rsidR="0016113F" w:rsidRPr="00B1405C" w:rsidRDefault="0016113F" w:rsidP="0004369E">
            <w:pPr>
              <w:bidi/>
              <w:rPr>
                <w:rFonts w:cs="Arabic Transparent"/>
              </w:rPr>
            </w:pPr>
          </w:p>
          <w:p w14:paraId="2FC3401C" w14:textId="77777777" w:rsidR="0016113F" w:rsidRPr="00B1405C" w:rsidRDefault="0016113F" w:rsidP="0004369E">
            <w:pPr>
              <w:bidi/>
              <w:rPr>
                <w:rFonts w:cs="Arabic Transparent"/>
              </w:rPr>
            </w:pPr>
          </w:p>
          <w:p w14:paraId="707F4E55" w14:textId="77777777" w:rsidR="0016113F" w:rsidRPr="00B1405C" w:rsidRDefault="0016113F" w:rsidP="0004369E">
            <w:pPr>
              <w:bidi/>
              <w:rPr>
                <w:rFonts w:cs="Arabic Transparent"/>
              </w:rPr>
            </w:pPr>
          </w:p>
        </w:tc>
      </w:tr>
    </w:tbl>
    <w:p w14:paraId="735FC11A" w14:textId="77777777" w:rsidR="00F20677" w:rsidRDefault="00F20677"/>
    <w:sectPr w:rsidR="00F20677">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931D5F"/>
    <w:multiLevelType w:val="hybridMultilevel"/>
    <w:tmpl w:val="DC6A8A42"/>
    <w:lvl w:ilvl="0" w:tplc="040C0001">
      <w:start w:val="1"/>
      <w:numFmt w:val="bullet"/>
      <w:lvlText w:val=""/>
      <w:lvlJc w:val="left"/>
      <w:pPr>
        <w:tabs>
          <w:tab w:val="num" w:pos="719"/>
        </w:tabs>
        <w:ind w:left="719" w:hanging="360"/>
      </w:pPr>
      <w:rPr>
        <w:rFonts w:ascii="Symbol" w:hAnsi="Symbol" w:hint="default"/>
      </w:rPr>
    </w:lvl>
    <w:lvl w:ilvl="1" w:tplc="040C0003">
      <w:start w:val="1"/>
      <w:numFmt w:val="bullet"/>
      <w:lvlText w:val="o"/>
      <w:lvlJc w:val="left"/>
      <w:pPr>
        <w:tabs>
          <w:tab w:val="num" w:pos="1439"/>
        </w:tabs>
        <w:ind w:left="1439" w:hanging="360"/>
      </w:pPr>
      <w:rPr>
        <w:rFonts w:ascii="Courier New" w:hAnsi="Courier New" w:hint="default"/>
      </w:rPr>
    </w:lvl>
    <w:lvl w:ilvl="2" w:tplc="040C0005">
      <w:start w:val="1"/>
      <w:numFmt w:val="bullet"/>
      <w:lvlText w:val=""/>
      <w:lvlJc w:val="left"/>
      <w:pPr>
        <w:tabs>
          <w:tab w:val="num" w:pos="2159"/>
        </w:tabs>
        <w:ind w:left="2159" w:hanging="360"/>
      </w:pPr>
      <w:rPr>
        <w:rFonts w:ascii="Wingdings" w:hAnsi="Wingdings" w:hint="default"/>
      </w:rPr>
    </w:lvl>
    <w:lvl w:ilvl="3" w:tplc="040C0001">
      <w:start w:val="1"/>
      <w:numFmt w:val="bullet"/>
      <w:lvlText w:val=""/>
      <w:lvlJc w:val="left"/>
      <w:pPr>
        <w:tabs>
          <w:tab w:val="num" w:pos="2879"/>
        </w:tabs>
        <w:ind w:left="2879" w:hanging="360"/>
      </w:pPr>
      <w:rPr>
        <w:rFonts w:ascii="Symbol" w:hAnsi="Symbol" w:hint="default"/>
      </w:rPr>
    </w:lvl>
    <w:lvl w:ilvl="4" w:tplc="040C0003">
      <w:start w:val="1"/>
      <w:numFmt w:val="bullet"/>
      <w:lvlText w:val="o"/>
      <w:lvlJc w:val="left"/>
      <w:pPr>
        <w:tabs>
          <w:tab w:val="num" w:pos="3599"/>
        </w:tabs>
        <w:ind w:left="3599" w:hanging="360"/>
      </w:pPr>
      <w:rPr>
        <w:rFonts w:ascii="Courier New" w:hAnsi="Courier New" w:hint="default"/>
      </w:rPr>
    </w:lvl>
    <w:lvl w:ilvl="5" w:tplc="040C0005">
      <w:start w:val="1"/>
      <w:numFmt w:val="bullet"/>
      <w:lvlText w:val=""/>
      <w:lvlJc w:val="left"/>
      <w:pPr>
        <w:tabs>
          <w:tab w:val="num" w:pos="4319"/>
        </w:tabs>
        <w:ind w:left="4319" w:hanging="360"/>
      </w:pPr>
      <w:rPr>
        <w:rFonts w:ascii="Wingdings" w:hAnsi="Wingdings" w:hint="default"/>
      </w:rPr>
    </w:lvl>
    <w:lvl w:ilvl="6" w:tplc="040C0001">
      <w:start w:val="1"/>
      <w:numFmt w:val="bullet"/>
      <w:lvlText w:val=""/>
      <w:lvlJc w:val="left"/>
      <w:pPr>
        <w:tabs>
          <w:tab w:val="num" w:pos="5039"/>
        </w:tabs>
        <w:ind w:left="5039" w:hanging="360"/>
      </w:pPr>
      <w:rPr>
        <w:rFonts w:ascii="Symbol" w:hAnsi="Symbol" w:hint="default"/>
      </w:rPr>
    </w:lvl>
    <w:lvl w:ilvl="7" w:tplc="040C0003">
      <w:start w:val="1"/>
      <w:numFmt w:val="bullet"/>
      <w:lvlText w:val="o"/>
      <w:lvlJc w:val="left"/>
      <w:pPr>
        <w:tabs>
          <w:tab w:val="num" w:pos="5759"/>
        </w:tabs>
        <w:ind w:left="5759" w:hanging="360"/>
      </w:pPr>
      <w:rPr>
        <w:rFonts w:ascii="Courier New" w:hAnsi="Courier New" w:hint="default"/>
      </w:rPr>
    </w:lvl>
    <w:lvl w:ilvl="8" w:tplc="040C0005">
      <w:start w:val="1"/>
      <w:numFmt w:val="bullet"/>
      <w:lvlText w:val=""/>
      <w:lvlJc w:val="left"/>
      <w:pPr>
        <w:tabs>
          <w:tab w:val="num" w:pos="6479"/>
        </w:tabs>
        <w:ind w:left="647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13F"/>
    <w:rsid w:val="0016113F"/>
    <w:rsid w:val="00D772D3"/>
    <w:rsid w:val="00F206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4D5B2"/>
  <w15:chartTrackingRefBased/>
  <w15:docId w15:val="{46F4983E-FE8E-4517-8A5E-35BD57A99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13F"/>
    <w:pPr>
      <w:spacing w:after="0" w:line="240" w:lineRule="auto"/>
    </w:pPr>
    <w:rPr>
      <w:rFonts w:ascii="Times New Roman" w:eastAsia="Times New Roman" w:hAnsi="Times New Roman" w:cs="Times New Roman"/>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99"/>
    <w:rsid w:val="0016113F"/>
    <w:pPr>
      <w:spacing w:after="0" w:line="240" w:lineRule="auto"/>
    </w:pPr>
    <w:rPr>
      <w:rFonts w:ascii="Times New Roman" w:eastAsia="Times New Roman" w:hAnsi="Times New Roman" w:cs="Times New Roman"/>
      <w:sz w:val="20"/>
      <w:szCs w:val="20"/>
      <w:lang w:val="fr-FR" w:eastAsia="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225</Words>
  <Characters>1242</Characters>
  <Application>Microsoft Office Word</Application>
  <DocSecurity>0</DocSecurity>
  <Lines>10</Lines>
  <Paragraphs>2</Paragraphs>
  <ScaleCrop>false</ScaleCrop>
  <Company/>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2021-09-20T08:00:00Z</dcterms:created>
  <dcterms:modified xsi:type="dcterms:W3CDTF">2021-09-20T08:02:00Z</dcterms:modified>
</cp:coreProperties>
</file>